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59F39" w14:textId="6DF53E97" w:rsidR="00CE084D" w:rsidRPr="000B500D" w:rsidRDefault="00CE084D" w:rsidP="00A803D5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>Приложение 17</w:t>
      </w:r>
    </w:p>
    <w:p w14:paraId="302A37CF" w14:textId="77777777" w:rsidR="00CE084D" w:rsidRDefault="00CE084D" w:rsidP="00A80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30"/>
          <w:szCs w:val="30"/>
        </w:rPr>
      </w:pPr>
    </w:p>
    <w:p w14:paraId="5EABBB77" w14:textId="77777777" w:rsidR="00CE084D" w:rsidRPr="000B500D" w:rsidRDefault="00CE084D" w:rsidP="00A80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b/>
          <w:smallCaps/>
          <w:color w:val="000000"/>
          <w:sz w:val="30"/>
          <w:szCs w:val="30"/>
        </w:rPr>
        <w:t>ОСОБЕННОСТИ ОРГАНИЗАЦИИ ОБРАЗОВАТЕЛЬНОГО ПРОЦЕССА ПРИ ИЗУЧЕНИИ УЧЕБНОГО ПРЕДМЕТА</w:t>
      </w:r>
    </w:p>
    <w:p w14:paraId="7D43B811" w14:textId="77777777" w:rsidR="00CE084D" w:rsidRPr="000B500D" w:rsidRDefault="00CE084D" w:rsidP="00A80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b/>
          <w:smallCaps/>
          <w:color w:val="000000"/>
          <w:sz w:val="30"/>
          <w:szCs w:val="30"/>
        </w:rPr>
        <w:t>«ТРУДОВОЕ ОБУЧЕНИЕ»</w:t>
      </w:r>
    </w:p>
    <w:p w14:paraId="29F95D56" w14:textId="77777777" w:rsidR="00CE084D" w:rsidRPr="000B500D" w:rsidRDefault="00CE084D" w:rsidP="00A80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30"/>
          <w:szCs w:val="30"/>
          <w:u w:val="single"/>
        </w:rPr>
      </w:pPr>
    </w:p>
    <w:p w14:paraId="5E7E7B24" w14:textId="77777777" w:rsidR="00CE084D" w:rsidRPr="000B500D" w:rsidRDefault="00CE084D" w:rsidP="00A80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0B500D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1. Учебные программы</w:t>
      </w:r>
    </w:p>
    <w:p w14:paraId="3546F82F" w14:textId="7AB558FB" w:rsidR="00CE084D" w:rsidRPr="00143FD1" w:rsidRDefault="00CE084D" w:rsidP="00A80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>В 202</w:t>
      </w:r>
      <w:r w:rsidR="009E33E8">
        <w:rPr>
          <w:rFonts w:ascii="Times New Roman" w:eastAsia="Times New Roman" w:hAnsi="Times New Roman" w:cs="Times New Roman"/>
          <w:sz w:val="30"/>
          <w:szCs w:val="30"/>
        </w:rPr>
        <w:t>1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/202</w:t>
      </w:r>
      <w:r w:rsidR="009E33E8">
        <w:rPr>
          <w:rFonts w:ascii="Times New Roman" w:eastAsia="Times New Roman" w:hAnsi="Times New Roman" w:cs="Times New Roman"/>
          <w:sz w:val="30"/>
          <w:szCs w:val="30"/>
        </w:rPr>
        <w:t>2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учебном году используются следующие учебные </w:t>
      </w:r>
      <w:r w:rsidRPr="00143FD1">
        <w:rPr>
          <w:rFonts w:ascii="Times New Roman" w:eastAsia="Times New Roman" w:hAnsi="Times New Roman" w:cs="Times New Roman"/>
          <w:sz w:val="30"/>
          <w:szCs w:val="30"/>
        </w:rPr>
        <w:t>программы:</w:t>
      </w:r>
    </w:p>
    <w:tbl>
      <w:tblPr>
        <w:tblStyle w:val="af1"/>
        <w:tblpPr w:leftFromText="180" w:rightFromText="180" w:vertAnchor="text" w:horzAnchor="margin" w:tblpXSpec="center" w:tblpY="264"/>
        <w:tblW w:w="9249" w:type="dxa"/>
        <w:tblLayout w:type="fixed"/>
        <w:tblLook w:val="04A0" w:firstRow="1" w:lastRow="0" w:firstColumn="1" w:lastColumn="0" w:noHBand="0" w:noVBand="1"/>
      </w:tblPr>
      <w:tblGrid>
        <w:gridCol w:w="3072"/>
        <w:gridCol w:w="1235"/>
        <w:gridCol w:w="1235"/>
        <w:gridCol w:w="1236"/>
        <w:gridCol w:w="1235"/>
        <w:gridCol w:w="1236"/>
      </w:tblGrid>
      <w:tr w:rsidR="00CE084D" w:rsidRPr="00143FD1" w14:paraId="6D554FC1" w14:textId="77777777" w:rsidTr="00F77A8D">
        <w:trPr>
          <w:trHeight w:val="345"/>
        </w:trPr>
        <w:tc>
          <w:tcPr>
            <w:tcW w:w="3072" w:type="dxa"/>
            <w:vMerge w:val="restart"/>
            <w:vAlign w:val="center"/>
          </w:tcPr>
          <w:p w14:paraId="7EABF052" w14:textId="77777777" w:rsidR="00CE084D" w:rsidRPr="00143FD1" w:rsidRDefault="00CE084D" w:rsidP="00A803D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143FD1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Класс</w:t>
            </w:r>
          </w:p>
        </w:tc>
        <w:tc>
          <w:tcPr>
            <w:tcW w:w="1235" w:type="dxa"/>
            <w:vMerge w:val="restart"/>
            <w:vAlign w:val="center"/>
          </w:tcPr>
          <w:p w14:paraId="252F8469" w14:textId="77777777" w:rsidR="00CE084D" w:rsidRPr="00143FD1" w:rsidRDefault="00CE084D" w:rsidP="00A803D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143FD1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235" w:type="dxa"/>
            <w:vMerge w:val="restart"/>
            <w:vAlign w:val="center"/>
          </w:tcPr>
          <w:p w14:paraId="2AF7651F" w14:textId="77777777" w:rsidR="00CE084D" w:rsidRPr="00143FD1" w:rsidRDefault="00CE084D" w:rsidP="00A803D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143FD1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VI</w:t>
            </w:r>
          </w:p>
        </w:tc>
        <w:tc>
          <w:tcPr>
            <w:tcW w:w="1236" w:type="dxa"/>
            <w:vMerge w:val="restart"/>
            <w:vAlign w:val="center"/>
          </w:tcPr>
          <w:p w14:paraId="6FEF19D8" w14:textId="77777777" w:rsidR="00CE084D" w:rsidRPr="00143FD1" w:rsidRDefault="00CE084D" w:rsidP="00A803D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143FD1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VII</w:t>
            </w:r>
          </w:p>
        </w:tc>
        <w:tc>
          <w:tcPr>
            <w:tcW w:w="1235" w:type="dxa"/>
            <w:vMerge w:val="restart"/>
            <w:vAlign w:val="center"/>
          </w:tcPr>
          <w:p w14:paraId="42BF6D87" w14:textId="77777777" w:rsidR="00CE084D" w:rsidRPr="00143FD1" w:rsidRDefault="00CE084D" w:rsidP="00A803D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143FD1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VIII</w:t>
            </w:r>
          </w:p>
        </w:tc>
        <w:tc>
          <w:tcPr>
            <w:tcW w:w="1236" w:type="dxa"/>
            <w:vMerge w:val="restart"/>
            <w:vAlign w:val="center"/>
          </w:tcPr>
          <w:p w14:paraId="44D9A9D6" w14:textId="77777777" w:rsidR="00CE084D" w:rsidRPr="00143FD1" w:rsidRDefault="00CE084D" w:rsidP="00A803D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143FD1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IX</w:t>
            </w:r>
          </w:p>
        </w:tc>
      </w:tr>
      <w:tr w:rsidR="00CE084D" w:rsidRPr="00143FD1" w14:paraId="65F4C0F3" w14:textId="77777777" w:rsidTr="00F77A8D">
        <w:trPr>
          <w:trHeight w:val="345"/>
        </w:trPr>
        <w:tc>
          <w:tcPr>
            <w:tcW w:w="3072" w:type="dxa"/>
            <w:vMerge/>
          </w:tcPr>
          <w:p w14:paraId="7CE19738" w14:textId="77777777" w:rsidR="00CE084D" w:rsidRPr="00143FD1" w:rsidRDefault="00CE084D" w:rsidP="00A803D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35" w:type="dxa"/>
            <w:vMerge/>
          </w:tcPr>
          <w:p w14:paraId="75734623" w14:textId="77777777" w:rsidR="00CE084D" w:rsidRPr="00143FD1" w:rsidRDefault="00CE084D" w:rsidP="00A803D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35" w:type="dxa"/>
            <w:vMerge/>
          </w:tcPr>
          <w:p w14:paraId="6256A439" w14:textId="77777777" w:rsidR="00CE084D" w:rsidRPr="00143FD1" w:rsidRDefault="00CE084D" w:rsidP="00A803D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36" w:type="dxa"/>
            <w:vMerge/>
          </w:tcPr>
          <w:p w14:paraId="30E7141F" w14:textId="77777777" w:rsidR="00CE084D" w:rsidRPr="00143FD1" w:rsidRDefault="00CE084D" w:rsidP="00A803D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35" w:type="dxa"/>
            <w:vMerge/>
          </w:tcPr>
          <w:p w14:paraId="2BFBB4F1" w14:textId="77777777" w:rsidR="00CE084D" w:rsidRPr="00143FD1" w:rsidRDefault="00CE084D" w:rsidP="00A803D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36" w:type="dxa"/>
            <w:vMerge/>
          </w:tcPr>
          <w:p w14:paraId="7259468F" w14:textId="77777777" w:rsidR="00CE084D" w:rsidRPr="00143FD1" w:rsidRDefault="00CE084D" w:rsidP="00A803D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CE084D" w:rsidRPr="00143FD1" w14:paraId="377DC142" w14:textId="77777777" w:rsidTr="00F77A8D">
        <w:tc>
          <w:tcPr>
            <w:tcW w:w="3072" w:type="dxa"/>
          </w:tcPr>
          <w:p w14:paraId="799B24C8" w14:textId="77777777" w:rsidR="00CE084D" w:rsidRPr="00143FD1" w:rsidRDefault="00CE084D" w:rsidP="00A803D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143FD1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Год утверждения (издания) учебной программы</w:t>
            </w:r>
          </w:p>
        </w:tc>
        <w:tc>
          <w:tcPr>
            <w:tcW w:w="1235" w:type="dxa"/>
            <w:vAlign w:val="center"/>
          </w:tcPr>
          <w:p w14:paraId="4FDF0C2F" w14:textId="77777777" w:rsidR="00CE084D" w:rsidRPr="00143FD1" w:rsidRDefault="00CE084D" w:rsidP="00A803D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143FD1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2020</w:t>
            </w:r>
          </w:p>
        </w:tc>
        <w:tc>
          <w:tcPr>
            <w:tcW w:w="1235" w:type="dxa"/>
            <w:vAlign w:val="center"/>
          </w:tcPr>
          <w:p w14:paraId="3AE346E8" w14:textId="77777777" w:rsidR="00CE084D" w:rsidRPr="00143FD1" w:rsidRDefault="00CE084D" w:rsidP="00A803D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highlight w:val="lightGray"/>
              </w:rPr>
            </w:pPr>
            <w:r w:rsidRPr="00143FD1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2020</w:t>
            </w:r>
          </w:p>
        </w:tc>
        <w:tc>
          <w:tcPr>
            <w:tcW w:w="1236" w:type="dxa"/>
            <w:vAlign w:val="center"/>
          </w:tcPr>
          <w:p w14:paraId="3C241856" w14:textId="77777777" w:rsidR="00CE084D" w:rsidRPr="00143FD1" w:rsidRDefault="00CE084D" w:rsidP="00A803D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43FD1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2020</w:t>
            </w:r>
          </w:p>
        </w:tc>
        <w:tc>
          <w:tcPr>
            <w:tcW w:w="1235" w:type="dxa"/>
            <w:vAlign w:val="center"/>
          </w:tcPr>
          <w:p w14:paraId="4FC65DDA" w14:textId="77777777" w:rsidR="00CE084D" w:rsidRPr="00143FD1" w:rsidRDefault="00CE084D" w:rsidP="00A803D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43FD1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2020</w:t>
            </w:r>
          </w:p>
        </w:tc>
        <w:tc>
          <w:tcPr>
            <w:tcW w:w="1236" w:type="dxa"/>
            <w:vAlign w:val="center"/>
          </w:tcPr>
          <w:p w14:paraId="080B6065" w14:textId="77777777" w:rsidR="00CE084D" w:rsidRPr="00143FD1" w:rsidRDefault="00CE084D" w:rsidP="00A803D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43FD1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2020</w:t>
            </w:r>
          </w:p>
        </w:tc>
      </w:tr>
    </w:tbl>
    <w:p w14:paraId="38D08B74" w14:textId="08F3A7F0" w:rsidR="00CE084D" w:rsidRPr="003D7554" w:rsidRDefault="00CE084D" w:rsidP="003D75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3D7554">
        <w:rPr>
          <w:rFonts w:ascii="Times New Roman" w:eastAsia="Times New Roman" w:hAnsi="Times New Roman" w:cs="Times New Roman"/>
          <w:sz w:val="30"/>
          <w:szCs w:val="30"/>
        </w:rPr>
        <w:t xml:space="preserve">Все учебные программы размещены на национальном образовательном портале: </w:t>
      </w:r>
      <w:bookmarkStart w:id="0" w:name="_Hlk45258791"/>
      <w:r w:rsidR="000F5CE5">
        <w:rPr>
          <w:rFonts w:ascii="Times New Roman" w:eastAsia="Times New Roman" w:hAnsi="Times New Roman" w:cs="Times New Roman"/>
          <w:i/>
          <w:sz w:val="30"/>
          <w:szCs w:val="30"/>
        </w:rPr>
        <w:fldChar w:fldCharType="begin"/>
      </w:r>
      <w:r w:rsidR="000F5CE5">
        <w:rPr>
          <w:rFonts w:ascii="Times New Roman" w:eastAsia="Times New Roman" w:hAnsi="Times New Roman" w:cs="Times New Roman"/>
          <w:i/>
          <w:sz w:val="30"/>
          <w:szCs w:val="30"/>
        </w:rPr>
        <w:instrText xml:space="preserve"> HYPERLINK "</w:instrText>
      </w:r>
      <w:r w:rsidR="000F5CE5" w:rsidRPr="000F5CE5">
        <w:rPr>
          <w:rFonts w:ascii="Times New Roman" w:eastAsia="Times New Roman" w:hAnsi="Times New Roman" w:cs="Times New Roman"/>
          <w:i/>
          <w:sz w:val="30"/>
          <w:szCs w:val="30"/>
        </w:rPr>
        <w:instrText>https://adu.by</w:instrText>
      </w:r>
      <w:r w:rsidR="000F5CE5">
        <w:rPr>
          <w:rFonts w:ascii="Times New Roman" w:eastAsia="Times New Roman" w:hAnsi="Times New Roman" w:cs="Times New Roman"/>
          <w:i/>
          <w:sz w:val="30"/>
          <w:szCs w:val="30"/>
        </w:rPr>
        <w:instrText xml:space="preserve">" </w:instrText>
      </w:r>
      <w:r w:rsidR="000F5CE5">
        <w:rPr>
          <w:rFonts w:ascii="Times New Roman" w:eastAsia="Times New Roman" w:hAnsi="Times New Roman" w:cs="Times New Roman"/>
          <w:i/>
          <w:sz w:val="30"/>
          <w:szCs w:val="30"/>
        </w:rPr>
        <w:fldChar w:fldCharType="separate"/>
      </w:r>
      <w:r w:rsidR="000F5CE5" w:rsidRPr="00D91DE0">
        <w:rPr>
          <w:rStyle w:val="a8"/>
          <w:rFonts w:ascii="Times New Roman" w:eastAsia="Times New Roman" w:hAnsi="Times New Roman" w:cs="Times New Roman"/>
          <w:i/>
          <w:sz w:val="30"/>
          <w:szCs w:val="30"/>
        </w:rPr>
        <w:t>https://adu.by</w:t>
      </w:r>
      <w:r w:rsidR="000F5CE5">
        <w:rPr>
          <w:rFonts w:ascii="Times New Roman" w:eastAsia="Times New Roman" w:hAnsi="Times New Roman" w:cs="Times New Roman"/>
          <w:i/>
          <w:sz w:val="30"/>
          <w:szCs w:val="30"/>
        </w:rPr>
        <w:fldChar w:fldCharType="end"/>
      </w:r>
      <w:r w:rsidR="000F5CE5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9E33E8" w:rsidRPr="000F5CE5">
        <w:rPr>
          <w:rFonts w:ascii="Times New Roman" w:eastAsia="Times New Roman" w:hAnsi="Times New Roman" w:cs="Times New Roman"/>
          <w:i/>
          <w:sz w:val="30"/>
          <w:szCs w:val="30"/>
        </w:rPr>
        <w:t xml:space="preserve">/ </w:t>
      </w:r>
      <w:proofErr w:type="gramStart"/>
      <w:r w:rsidR="000F5CE5">
        <w:rPr>
          <w:rFonts w:ascii="Times New Roman" w:eastAsia="Times New Roman" w:hAnsi="Times New Roman" w:cs="Times New Roman"/>
          <w:i/>
          <w:sz w:val="30"/>
          <w:szCs w:val="30"/>
        </w:rPr>
        <w:t>Главная</w:t>
      </w:r>
      <w:proofErr w:type="gramEnd"/>
      <w:r w:rsidR="000F5CE5">
        <w:rPr>
          <w:rFonts w:ascii="Times New Roman" w:eastAsia="Times New Roman" w:hAnsi="Times New Roman" w:cs="Times New Roman"/>
          <w:i/>
          <w:sz w:val="30"/>
          <w:szCs w:val="30"/>
        </w:rPr>
        <w:t xml:space="preserve"> / </w:t>
      </w:r>
      <w:r w:rsidR="009E33E8" w:rsidRPr="000F5CE5">
        <w:rPr>
          <w:rFonts w:ascii="Times New Roman" w:eastAsia="Times New Roman" w:hAnsi="Times New Roman" w:cs="Times New Roman"/>
          <w:i/>
          <w:sz w:val="30"/>
          <w:szCs w:val="30"/>
        </w:rPr>
        <w:t xml:space="preserve">Образовательный процесс. 2021/2022 учебный год / Общее среднее образование / Учебные предметы. V–XI классы / </w:t>
      </w:r>
      <w:hyperlink r:id="rId10" w:history="1">
        <w:r w:rsidR="009E33E8" w:rsidRPr="000F5CE5">
          <w:rPr>
            <w:rStyle w:val="a8"/>
            <w:rFonts w:ascii="Times New Roman" w:eastAsia="Times New Roman" w:hAnsi="Times New Roman" w:cs="Times New Roman"/>
            <w:i/>
            <w:sz w:val="30"/>
            <w:szCs w:val="30"/>
          </w:rPr>
          <w:t>Трудово</w:t>
        </w:r>
        <w:r w:rsidR="009E33E8" w:rsidRPr="000F5CE5">
          <w:rPr>
            <w:rStyle w:val="a8"/>
            <w:rFonts w:ascii="Times New Roman" w:eastAsia="Times New Roman" w:hAnsi="Times New Roman" w:cs="Times New Roman"/>
            <w:i/>
            <w:sz w:val="30"/>
            <w:szCs w:val="30"/>
          </w:rPr>
          <w:t>е</w:t>
        </w:r>
        <w:r w:rsidR="009E33E8" w:rsidRPr="000F5CE5">
          <w:rPr>
            <w:rStyle w:val="a8"/>
            <w:rFonts w:ascii="Times New Roman" w:eastAsia="Times New Roman" w:hAnsi="Times New Roman" w:cs="Times New Roman"/>
            <w:i/>
            <w:sz w:val="30"/>
            <w:szCs w:val="30"/>
          </w:rPr>
          <w:t xml:space="preserve"> обучение</w:t>
        </w:r>
        <w:bookmarkEnd w:id="0"/>
      </w:hyperlink>
      <w:r w:rsidRPr="003D7554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51112BA2" w14:textId="77777777" w:rsidR="00CE084D" w:rsidRPr="003D7554" w:rsidRDefault="00CE084D" w:rsidP="003D75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3D7554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2. Учебные издания</w:t>
      </w:r>
    </w:p>
    <w:p w14:paraId="1AC3BB92" w14:textId="5DA7236F" w:rsidR="00CE084D" w:rsidRPr="003D7554" w:rsidRDefault="00CE084D" w:rsidP="003D75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D7554">
        <w:rPr>
          <w:rFonts w:ascii="Times New Roman" w:eastAsia="Times New Roman" w:hAnsi="Times New Roman" w:cs="Times New Roman"/>
          <w:sz w:val="30"/>
          <w:szCs w:val="30"/>
        </w:rPr>
        <w:t>В 202</w:t>
      </w:r>
      <w:r w:rsidR="009E33E8" w:rsidRPr="003D7554">
        <w:rPr>
          <w:rFonts w:ascii="Times New Roman" w:eastAsia="Times New Roman" w:hAnsi="Times New Roman" w:cs="Times New Roman"/>
          <w:sz w:val="30"/>
          <w:szCs w:val="30"/>
        </w:rPr>
        <w:t>1</w:t>
      </w:r>
      <w:r w:rsidRPr="003D7554">
        <w:rPr>
          <w:rFonts w:ascii="Times New Roman" w:eastAsia="Times New Roman" w:hAnsi="Times New Roman" w:cs="Times New Roman"/>
          <w:sz w:val="30"/>
          <w:szCs w:val="30"/>
        </w:rPr>
        <w:t>/202</w:t>
      </w:r>
      <w:r w:rsidR="009E33E8" w:rsidRPr="003D7554">
        <w:rPr>
          <w:rFonts w:ascii="Times New Roman" w:eastAsia="Times New Roman" w:hAnsi="Times New Roman" w:cs="Times New Roman"/>
          <w:sz w:val="30"/>
          <w:szCs w:val="30"/>
        </w:rPr>
        <w:t>2</w:t>
      </w:r>
      <w:r w:rsidRPr="003D7554">
        <w:rPr>
          <w:rFonts w:ascii="Times New Roman" w:eastAsia="Times New Roman" w:hAnsi="Times New Roman" w:cs="Times New Roman"/>
          <w:sz w:val="30"/>
          <w:szCs w:val="30"/>
        </w:rPr>
        <w:t xml:space="preserve"> учебном году используются учебные пособия, электронные версии которых размещены на национальном образовательном портале: </w:t>
      </w:r>
      <w:hyperlink r:id="rId11">
        <w:r w:rsidRPr="003D7554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</w:rPr>
          <w:t>http://e-padruchnik.adu.by</w:t>
        </w:r>
      </w:hyperlink>
      <w:r w:rsidRPr="003D7554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61FFA215" w14:textId="1BD6D55C" w:rsidR="00CE084D" w:rsidRPr="000F5CE5" w:rsidRDefault="00CE084D" w:rsidP="003D75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3D7554">
        <w:rPr>
          <w:rFonts w:ascii="Times New Roman" w:eastAsia="Times New Roman" w:hAnsi="Times New Roman" w:cs="Times New Roman"/>
          <w:sz w:val="30"/>
          <w:szCs w:val="30"/>
        </w:rPr>
        <w:t>Рекомендации по работе с учебными пособиями размещены на</w:t>
      </w:r>
      <w:r w:rsidR="000F5CE5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3D7554">
        <w:rPr>
          <w:rFonts w:ascii="Times New Roman" w:eastAsia="Times New Roman" w:hAnsi="Times New Roman" w:cs="Times New Roman"/>
          <w:sz w:val="30"/>
          <w:szCs w:val="30"/>
        </w:rPr>
        <w:t xml:space="preserve">национальном образовательном портале: </w:t>
      </w:r>
      <w:hyperlink r:id="rId12" w:history="1">
        <w:r w:rsidR="000F5CE5" w:rsidRPr="000F5CE5">
          <w:rPr>
            <w:rStyle w:val="a8"/>
            <w:rFonts w:ascii="Times New Roman" w:eastAsia="Times New Roman" w:hAnsi="Times New Roman" w:cs="Times New Roman"/>
            <w:i/>
            <w:sz w:val="30"/>
            <w:szCs w:val="30"/>
          </w:rPr>
          <w:t>https://adu.by</w:t>
        </w:r>
      </w:hyperlink>
      <w:r w:rsidR="000F5CE5" w:rsidRPr="000F5CE5">
        <w:rPr>
          <w:rFonts w:ascii="Times New Roman" w:eastAsia="Times New Roman" w:hAnsi="Times New Roman" w:cs="Times New Roman"/>
          <w:i/>
          <w:sz w:val="30"/>
          <w:szCs w:val="30"/>
        </w:rPr>
        <w:t xml:space="preserve"> / </w:t>
      </w:r>
      <w:proofErr w:type="gramStart"/>
      <w:r w:rsidR="000F5CE5" w:rsidRPr="000F5CE5">
        <w:rPr>
          <w:rFonts w:ascii="Times New Roman" w:eastAsia="Times New Roman" w:hAnsi="Times New Roman" w:cs="Times New Roman"/>
          <w:i/>
          <w:sz w:val="30"/>
          <w:szCs w:val="30"/>
        </w:rPr>
        <w:t>Главная</w:t>
      </w:r>
      <w:proofErr w:type="gramEnd"/>
      <w:r w:rsidR="000F5CE5" w:rsidRPr="000F5CE5">
        <w:rPr>
          <w:rFonts w:ascii="Times New Roman" w:eastAsia="Times New Roman" w:hAnsi="Times New Roman" w:cs="Times New Roman"/>
          <w:i/>
          <w:sz w:val="30"/>
          <w:szCs w:val="30"/>
        </w:rPr>
        <w:t xml:space="preserve"> / Образовательный процесс. 2021/2022 учебный год / Общее среднее образование / Учебные предметы. V–XI классы / </w:t>
      </w:r>
      <w:hyperlink r:id="rId13" w:history="1">
        <w:r w:rsidR="000F5CE5" w:rsidRPr="000F5CE5">
          <w:rPr>
            <w:rStyle w:val="a8"/>
            <w:rFonts w:ascii="Times New Roman" w:eastAsia="Times New Roman" w:hAnsi="Times New Roman" w:cs="Times New Roman"/>
            <w:i/>
            <w:sz w:val="30"/>
            <w:szCs w:val="30"/>
          </w:rPr>
          <w:t>Трудовое обучение</w:t>
        </w:r>
      </w:hyperlink>
      <w:r w:rsidR="000F5CE5" w:rsidRPr="000F5CE5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5CBA7A61" w14:textId="6CD9B132" w:rsidR="00414F96" w:rsidRPr="003D7554" w:rsidRDefault="009E33E8" w:rsidP="003D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D7554">
        <w:rPr>
          <w:rFonts w:ascii="Times New Roman" w:hAnsi="Times New Roman" w:cs="Times New Roman"/>
          <w:sz w:val="30"/>
          <w:szCs w:val="30"/>
          <w:lang w:val="be-BY"/>
        </w:rPr>
        <w:t>К 2021/2022 учебному году подготовлен</w:t>
      </w:r>
      <w:r w:rsidR="001A011E" w:rsidRPr="003D7554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Pr="003D7554">
        <w:rPr>
          <w:rFonts w:ascii="Times New Roman" w:hAnsi="Times New Roman" w:cs="Times New Roman"/>
          <w:sz w:val="30"/>
          <w:szCs w:val="30"/>
          <w:lang w:val="be-BY"/>
        </w:rPr>
        <w:t xml:space="preserve"> нов</w:t>
      </w:r>
      <w:r w:rsidR="001A011E" w:rsidRPr="003D7554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Pr="003D7554">
        <w:rPr>
          <w:rFonts w:ascii="Times New Roman" w:hAnsi="Times New Roman" w:cs="Times New Roman"/>
          <w:sz w:val="30"/>
          <w:szCs w:val="30"/>
          <w:lang w:val="be-BY"/>
        </w:rPr>
        <w:t>е из</w:t>
      </w:r>
      <w:r w:rsidR="00414F96" w:rsidRPr="003D7554">
        <w:rPr>
          <w:rFonts w:ascii="Times New Roman" w:hAnsi="Times New Roman" w:cs="Times New Roman"/>
          <w:sz w:val="30"/>
          <w:szCs w:val="30"/>
          <w:lang w:val="be-BY"/>
        </w:rPr>
        <w:t>дани</w:t>
      </w:r>
      <w:r w:rsidR="001A011E" w:rsidRPr="003D7554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="00414F96" w:rsidRPr="003D7554">
        <w:rPr>
          <w:rFonts w:ascii="Times New Roman" w:hAnsi="Times New Roman" w:cs="Times New Roman"/>
          <w:sz w:val="30"/>
          <w:szCs w:val="30"/>
          <w:lang w:val="be-BY"/>
        </w:rPr>
        <w:t xml:space="preserve"> для</w:t>
      </w:r>
      <w:r w:rsidR="000F5CE5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414F96" w:rsidRPr="003D7554">
        <w:rPr>
          <w:rFonts w:ascii="Times New Roman" w:hAnsi="Times New Roman" w:cs="Times New Roman"/>
          <w:sz w:val="30"/>
          <w:szCs w:val="30"/>
          <w:lang w:val="be-BY"/>
        </w:rPr>
        <w:t xml:space="preserve">учителей: </w:t>
      </w:r>
    </w:p>
    <w:p w14:paraId="68B25F22" w14:textId="6592E0EC" w:rsidR="00925E80" w:rsidRPr="003D7554" w:rsidRDefault="00414F96" w:rsidP="003D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D7554">
        <w:rPr>
          <w:rFonts w:ascii="Times New Roman" w:hAnsi="Times New Roman" w:cs="Times New Roman"/>
          <w:sz w:val="30"/>
          <w:szCs w:val="30"/>
          <w:lang w:val="be-BY"/>
        </w:rPr>
        <w:t xml:space="preserve">Трудовое обучение. Обслуживающий труд. 9 класс. Дидактические </w:t>
      </w:r>
      <w:r w:rsidR="00DA1C75">
        <w:rPr>
          <w:rFonts w:ascii="Times New Roman" w:hAnsi="Times New Roman" w:cs="Times New Roman"/>
          <w:sz w:val="30"/>
          <w:szCs w:val="30"/>
          <w:lang w:val="be-BY"/>
        </w:rPr>
        <w:t xml:space="preserve">и диагностические </w:t>
      </w:r>
      <w:r w:rsidRPr="003D7554">
        <w:rPr>
          <w:rFonts w:ascii="Times New Roman" w:hAnsi="Times New Roman" w:cs="Times New Roman"/>
          <w:sz w:val="30"/>
          <w:szCs w:val="30"/>
          <w:lang w:val="be-BY"/>
        </w:rPr>
        <w:t>материалы</w:t>
      </w:r>
      <w:r w:rsidR="00925E80" w:rsidRPr="003D7554">
        <w:rPr>
          <w:rFonts w:ascii="Times New Roman" w:hAnsi="Times New Roman" w:cs="Times New Roman"/>
          <w:sz w:val="30"/>
          <w:szCs w:val="30"/>
          <w:lang w:val="be-BY"/>
        </w:rPr>
        <w:t xml:space="preserve">: </w:t>
      </w:r>
      <w:r w:rsidR="00925E80" w:rsidRPr="003D7554">
        <w:rPr>
          <w:rFonts w:ascii="Times New Roman" w:hAnsi="Times New Roman" w:cs="Times New Roman"/>
          <w:sz w:val="30"/>
          <w:szCs w:val="30"/>
        </w:rPr>
        <w:t xml:space="preserve">пособие для учителей учреждений общего среднего образования с белорусским и русским языками обучения </w:t>
      </w:r>
      <w:r w:rsidR="00925E80" w:rsidRPr="003D7554">
        <w:rPr>
          <w:rFonts w:ascii="Times New Roman" w:hAnsi="Times New Roman" w:cs="Times New Roman"/>
          <w:sz w:val="30"/>
          <w:szCs w:val="30"/>
          <w:lang w:val="be-BY"/>
        </w:rPr>
        <w:t>/ В.Е. Шарапова. – Минск: Сэр-Вит</w:t>
      </w:r>
      <w:r w:rsidR="003D263F" w:rsidRPr="003D7554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925E80" w:rsidRPr="003D7554">
        <w:rPr>
          <w:rFonts w:ascii="Times New Roman" w:hAnsi="Times New Roman" w:cs="Times New Roman"/>
          <w:sz w:val="30"/>
          <w:szCs w:val="30"/>
          <w:lang w:val="be-BY"/>
        </w:rPr>
        <w:t xml:space="preserve"> 2021.</w:t>
      </w:r>
    </w:p>
    <w:p w14:paraId="5F4006E7" w14:textId="3E693FF0" w:rsidR="00CE084D" w:rsidRPr="003D7554" w:rsidRDefault="00414F96" w:rsidP="003D75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3D7554">
        <w:rPr>
          <w:rFonts w:ascii="Times New Roman" w:eastAsia="Times New Roman" w:hAnsi="Times New Roman" w:cs="Times New Roman"/>
          <w:sz w:val="30"/>
          <w:szCs w:val="30"/>
        </w:rPr>
        <w:t>Полная и</w:t>
      </w:r>
      <w:r w:rsidR="00CE084D" w:rsidRPr="003D7554">
        <w:rPr>
          <w:rFonts w:ascii="Times New Roman" w:eastAsia="Times New Roman" w:hAnsi="Times New Roman" w:cs="Times New Roman"/>
          <w:sz w:val="30"/>
          <w:szCs w:val="30"/>
        </w:rPr>
        <w:t>нформация об учебно-методическом обеспечении образовательного процесса по учебному предмету «Трудовое обучение» в</w:t>
      </w:r>
      <w:r w:rsidR="000F5CE5">
        <w:rPr>
          <w:rFonts w:ascii="Times New Roman" w:eastAsia="Times New Roman" w:hAnsi="Times New Roman" w:cs="Times New Roman"/>
          <w:sz w:val="30"/>
          <w:szCs w:val="30"/>
        </w:rPr>
        <w:t> </w:t>
      </w:r>
      <w:r w:rsidR="00CE084D" w:rsidRPr="003D7554">
        <w:rPr>
          <w:rFonts w:ascii="Times New Roman" w:eastAsia="Times New Roman" w:hAnsi="Times New Roman" w:cs="Times New Roman"/>
          <w:sz w:val="30"/>
          <w:szCs w:val="30"/>
        </w:rPr>
        <w:t>202</w:t>
      </w:r>
      <w:r w:rsidRPr="003D7554">
        <w:rPr>
          <w:rFonts w:ascii="Times New Roman" w:eastAsia="Times New Roman" w:hAnsi="Times New Roman" w:cs="Times New Roman"/>
          <w:sz w:val="30"/>
          <w:szCs w:val="30"/>
        </w:rPr>
        <w:t>1</w:t>
      </w:r>
      <w:r w:rsidR="00CE084D" w:rsidRPr="003D7554">
        <w:rPr>
          <w:rFonts w:ascii="Times New Roman" w:eastAsia="Times New Roman" w:hAnsi="Times New Roman" w:cs="Times New Roman"/>
          <w:sz w:val="30"/>
          <w:szCs w:val="30"/>
        </w:rPr>
        <w:t>/202</w:t>
      </w:r>
      <w:r w:rsidRPr="003D7554">
        <w:rPr>
          <w:rFonts w:ascii="Times New Roman" w:eastAsia="Times New Roman" w:hAnsi="Times New Roman" w:cs="Times New Roman"/>
          <w:sz w:val="30"/>
          <w:szCs w:val="30"/>
        </w:rPr>
        <w:t>2</w:t>
      </w:r>
      <w:r w:rsidR="00CE084D" w:rsidRPr="003D7554">
        <w:rPr>
          <w:rFonts w:ascii="Times New Roman" w:eastAsia="Times New Roman" w:hAnsi="Times New Roman" w:cs="Times New Roman"/>
          <w:sz w:val="30"/>
          <w:szCs w:val="30"/>
        </w:rPr>
        <w:t xml:space="preserve"> учебном году размещена на национальном образовательном портале: </w:t>
      </w:r>
      <w:hyperlink r:id="rId14" w:history="1">
        <w:r w:rsidR="000F5CE5" w:rsidRPr="000F5CE5">
          <w:rPr>
            <w:rStyle w:val="a8"/>
            <w:rFonts w:ascii="Times New Roman" w:eastAsia="Times New Roman" w:hAnsi="Times New Roman" w:cs="Times New Roman"/>
            <w:i/>
            <w:sz w:val="30"/>
            <w:szCs w:val="30"/>
          </w:rPr>
          <w:t>https://adu.by</w:t>
        </w:r>
      </w:hyperlink>
      <w:r w:rsidR="000F5CE5" w:rsidRPr="000F5CE5">
        <w:rPr>
          <w:rFonts w:ascii="Times New Roman" w:eastAsia="Times New Roman" w:hAnsi="Times New Roman" w:cs="Times New Roman"/>
          <w:i/>
          <w:sz w:val="30"/>
          <w:szCs w:val="30"/>
        </w:rPr>
        <w:t xml:space="preserve"> / Главная / Образовательный процесс. 2021/2022</w:t>
      </w:r>
      <w:r w:rsidR="000F5CE5">
        <w:rPr>
          <w:rFonts w:ascii="Times New Roman" w:eastAsia="Times New Roman" w:hAnsi="Times New Roman" w:cs="Times New Roman"/>
          <w:i/>
          <w:sz w:val="30"/>
          <w:szCs w:val="30"/>
        </w:rPr>
        <w:t> </w:t>
      </w:r>
      <w:r w:rsidR="000F5CE5" w:rsidRPr="000F5CE5">
        <w:rPr>
          <w:rFonts w:ascii="Times New Roman" w:eastAsia="Times New Roman" w:hAnsi="Times New Roman" w:cs="Times New Roman"/>
          <w:i/>
          <w:sz w:val="30"/>
          <w:szCs w:val="30"/>
        </w:rPr>
        <w:t xml:space="preserve">учебный год / Общее среднее образование / Учебные предметы. V–XI классы / </w:t>
      </w:r>
      <w:hyperlink r:id="rId15" w:history="1">
        <w:r w:rsidR="000F5CE5" w:rsidRPr="000F5CE5">
          <w:rPr>
            <w:rStyle w:val="a8"/>
            <w:rFonts w:ascii="Times New Roman" w:eastAsia="Times New Roman" w:hAnsi="Times New Roman" w:cs="Times New Roman"/>
            <w:i/>
            <w:sz w:val="30"/>
            <w:szCs w:val="30"/>
          </w:rPr>
          <w:t>Трудовое обучение</w:t>
        </w:r>
      </w:hyperlink>
      <w:r w:rsidR="000F5CE5" w:rsidRPr="000F5CE5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3655BFE8" w14:textId="77777777" w:rsidR="00CE084D" w:rsidRPr="003D7554" w:rsidRDefault="00CE084D" w:rsidP="003D75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3D7554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3. Организация образовательного процесса на повышенном уровне</w:t>
      </w:r>
    </w:p>
    <w:p w14:paraId="12B00804" w14:textId="254BCEDE" w:rsidR="00CE084D" w:rsidRPr="003D7554" w:rsidRDefault="00CE084D" w:rsidP="003D75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7554">
        <w:rPr>
          <w:rFonts w:ascii="Times New Roman" w:hAnsi="Times New Roman" w:cs="Times New Roman"/>
          <w:sz w:val="30"/>
          <w:szCs w:val="30"/>
        </w:rPr>
        <w:lastRenderedPageBreak/>
        <w:t xml:space="preserve">На </w:t>
      </w:r>
      <w:r w:rsidRPr="003D7554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3D7554">
        <w:rPr>
          <w:rFonts w:ascii="Times New Roman" w:hAnsi="Times New Roman" w:cs="Times New Roman"/>
          <w:sz w:val="30"/>
          <w:szCs w:val="30"/>
        </w:rPr>
        <w:t xml:space="preserve"> ступени общего среднего образования учебный предмет «Трудовое обучение» может изучаться на повышенном уровне в </w:t>
      </w:r>
      <w:r w:rsidRPr="003D7554">
        <w:rPr>
          <w:rFonts w:ascii="Times New Roman" w:hAnsi="Times New Roman" w:cs="Times New Roman"/>
          <w:sz w:val="30"/>
          <w:szCs w:val="30"/>
          <w:lang w:val="en-US"/>
        </w:rPr>
        <w:t>VIII</w:t>
      </w:r>
      <w:r w:rsidRPr="003D7554">
        <w:rPr>
          <w:rFonts w:ascii="Times New Roman" w:hAnsi="Times New Roman" w:cs="Times New Roman"/>
          <w:sz w:val="30"/>
          <w:szCs w:val="30"/>
        </w:rPr>
        <w:t xml:space="preserve"> и </w:t>
      </w:r>
      <w:r w:rsidRPr="003D7554">
        <w:rPr>
          <w:rFonts w:ascii="Times New Roman" w:hAnsi="Times New Roman" w:cs="Times New Roman"/>
          <w:sz w:val="30"/>
          <w:szCs w:val="30"/>
          <w:lang w:val="en-US"/>
        </w:rPr>
        <w:t>IX</w:t>
      </w:r>
      <w:r w:rsidRPr="003D7554">
        <w:rPr>
          <w:rFonts w:ascii="Times New Roman" w:hAnsi="Times New Roman" w:cs="Times New Roman"/>
          <w:sz w:val="30"/>
          <w:szCs w:val="30"/>
        </w:rPr>
        <w:t> классах в объеме не более двух дополнительных учебных часов в</w:t>
      </w:r>
      <w:r w:rsidR="009933FF">
        <w:rPr>
          <w:rFonts w:ascii="Times New Roman" w:hAnsi="Times New Roman" w:cs="Times New Roman"/>
          <w:sz w:val="30"/>
          <w:szCs w:val="30"/>
        </w:rPr>
        <w:t> </w:t>
      </w:r>
      <w:r w:rsidRPr="003D7554">
        <w:rPr>
          <w:rFonts w:ascii="Times New Roman" w:hAnsi="Times New Roman" w:cs="Times New Roman"/>
          <w:sz w:val="30"/>
          <w:szCs w:val="30"/>
        </w:rPr>
        <w:t xml:space="preserve">неделю. </w:t>
      </w:r>
      <w:r w:rsidRPr="003D7554">
        <w:rPr>
          <w:rFonts w:ascii="Times New Roman" w:eastAsia="Times New Roman" w:hAnsi="Times New Roman" w:cs="Times New Roman"/>
          <w:sz w:val="30"/>
          <w:szCs w:val="30"/>
        </w:rPr>
        <w:t xml:space="preserve">Рекомендации по организации изучения </w:t>
      </w:r>
      <w:r w:rsidR="00306077">
        <w:rPr>
          <w:rFonts w:ascii="Times New Roman" w:eastAsia="Times New Roman" w:hAnsi="Times New Roman" w:cs="Times New Roman"/>
          <w:sz w:val="30"/>
          <w:szCs w:val="30"/>
        </w:rPr>
        <w:t>учебного предмета «Т</w:t>
      </w:r>
      <w:r w:rsidRPr="003D7554">
        <w:rPr>
          <w:rFonts w:ascii="Times New Roman" w:eastAsia="Times New Roman" w:hAnsi="Times New Roman" w:cs="Times New Roman"/>
          <w:sz w:val="30"/>
          <w:szCs w:val="30"/>
        </w:rPr>
        <w:t>рудово</w:t>
      </w:r>
      <w:r w:rsidR="001E5547"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3D7554">
        <w:rPr>
          <w:rFonts w:ascii="Times New Roman" w:eastAsia="Times New Roman" w:hAnsi="Times New Roman" w:cs="Times New Roman"/>
          <w:sz w:val="30"/>
          <w:szCs w:val="30"/>
        </w:rPr>
        <w:t xml:space="preserve"> обучени</w:t>
      </w:r>
      <w:r w:rsidR="00306077">
        <w:rPr>
          <w:rFonts w:ascii="Times New Roman" w:eastAsia="Times New Roman" w:hAnsi="Times New Roman" w:cs="Times New Roman"/>
          <w:sz w:val="30"/>
          <w:szCs w:val="30"/>
        </w:rPr>
        <w:t>е»</w:t>
      </w:r>
      <w:r w:rsidRPr="003D7554">
        <w:rPr>
          <w:rFonts w:ascii="Times New Roman" w:eastAsia="Times New Roman" w:hAnsi="Times New Roman" w:cs="Times New Roman"/>
          <w:sz w:val="30"/>
          <w:szCs w:val="30"/>
        </w:rPr>
        <w:t xml:space="preserve"> на повышенном уровне размещены на</w:t>
      </w:r>
      <w:r w:rsidR="009933FF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3D7554">
        <w:rPr>
          <w:rFonts w:ascii="Times New Roman" w:eastAsia="Times New Roman" w:hAnsi="Times New Roman" w:cs="Times New Roman"/>
          <w:sz w:val="30"/>
          <w:szCs w:val="30"/>
        </w:rPr>
        <w:t xml:space="preserve">национальном образовательном портале: </w:t>
      </w:r>
      <w:hyperlink r:id="rId16" w:history="1">
        <w:r w:rsidR="009933FF" w:rsidRPr="009933FF">
          <w:rPr>
            <w:rStyle w:val="a8"/>
            <w:rFonts w:ascii="Times New Roman" w:eastAsia="Times New Roman" w:hAnsi="Times New Roman" w:cs="Times New Roman"/>
            <w:i/>
            <w:sz w:val="30"/>
            <w:szCs w:val="30"/>
          </w:rPr>
          <w:t>https://adu.by</w:t>
        </w:r>
      </w:hyperlink>
      <w:r w:rsidR="009933FF" w:rsidRPr="009933FF">
        <w:rPr>
          <w:rFonts w:ascii="Times New Roman" w:eastAsia="Times New Roman" w:hAnsi="Times New Roman" w:cs="Times New Roman"/>
          <w:i/>
          <w:sz w:val="30"/>
          <w:szCs w:val="30"/>
        </w:rPr>
        <w:t xml:space="preserve"> / </w:t>
      </w:r>
      <w:proofErr w:type="gramStart"/>
      <w:r w:rsidR="009933FF" w:rsidRPr="009933FF">
        <w:rPr>
          <w:rFonts w:ascii="Times New Roman" w:eastAsia="Times New Roman" w:hAnsi="Times New Roman" w:cs="Times New Roman"/>
          <w:i/>
          <w:sz w:val="30"/>
          <w:szCs w:val="30"/>
        </w:rPr>
        <w:t>Главная</w:t>
      </w:r>
      <w:proofErr w:type="gramEnd"/>
      <w:r w:rsidR="009933FF" w:rsidRPr="009933FF">
        <w:rPr>
          <w:rFonts w:ascii="Times New Roman" w:eastAsia="Times New Roman" w:hAnsi="Times New Roman" w:cs="Times New Roman"/>
          <w:i/>
          <w:sz w:val="30"/>
          <w:szCs w:val="30"/>
        </w:rPr>
        <w:t xml:space="preserve"> / Образовательный процесс. 2021/2022 учебный год / Общее среднее образование / Учебные предметы. V–XI классы / </w:t>
      </w:r>
      <w:hyperlink r:id="rId17" w:history="1">
        <w:r w:rsidR="009933FF" w:rsidRPr="009933FF">
          <w:rPr>
            <w:rStyle w:val="a8"/>
            <w:rFonts w:ascii="Times New Roman" w:eastAsia="Times New Roman" w:hAnsi="Times New Roman" w:cs="Times New Roman"/>
            <w:i/>
            <w:sz w:val="30"/>
            <w:szCs w:val="30"/>
          </w:rPr>
          <w:t>Трудовое обучение</w:t>
        </w:r>
      </w:hyperlink>
      <w:r w:rsidR="009933FF" w:rsidRPr="009933FF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11F1CE19" w14:textId="71EE43A9" w:rsidR="00CE084D" w:rsidRPr="003D7554" w:rsidRDefault="005E5A89" w:rsidP="003D75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3D7554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4</w:t>
      </w:r>
      <w:r w:rsidR="00CE084D" w:rsidRPr="003D7554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. Особенности организации образовательного процесса</w:t>
      </w:r>
    </w:p>
    <w:p w14:paraId="61B2CEF8" w14:textId="203569AC" w:rsidR="00C7652C" w:rsidRPr="00A32559" w:rsidRDefault="00C7652C" w:rsidP="003D75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2559">
        <w:rPr>
          <w:rFonts w:ascii="Times New Roman" w:hAnsi="Times New Roman" w:cs="Times New Roman"/>
          <w:b/>
          <w:sz w:val="30"/>
          <w:szCs w:val="30"/>
        </w:rPr>
        <w:t>Реализация воспитательного потенциала учебного предмета</w:t>
      </w:r>
      <w:r w:rsidRPr="00A32559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Pr="00A32559">
        <w:rPr>
          <w:rFonts w:ascii="Times New Roman" w:hAnsi="Times New Roman" w:cs="Times New Roman"/>
          <w:sz w:val="30"/>
          <w:szCs w:val="30"/>
        </w:rPr>
        <w:t>В</w:t>
      </w:r>
      <w:r w:rsidR="002E6E8A">
        <w:rPr>
          <w:rFonts w:ascii="Times New Roman" w:hAnsi="Times New Roman" w:cs="Times New Roman"/>
          <w:sz w:val="30"/>
          <w:szCs w:val="30"/>
        </w:rPr>
        <w:t> </w:t>
      </w:r>
      <w:r w:rsidRPr="00A32559">
        <w:rPr>
          <w:rFonts w:ascii="Times New Roman" w:hAnsi="Times New Roman" w:cs="Times New Roman"/>
          <w:sz w:val="30"/>
          <w:szCs w:val="30"/>
        </w:rPr>
        <w:t>2021/2022 учебном году необходимо обратить особое внимание на реализацию в образовательном процессе воспитательного потенциала учебного предмета. Решение этой задачи связано с достижением учащимися личностных образовательных результатов.</w:t>
      </w:r>
    </w:p>
    <w:p w14:paraId="23BAEA6B" w14:textId="77777777" w:rsidR="00C7652C" w:rsidRPr="00A32559" w:rsidRDefault="00C7652C" w:rsidP="003D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32559">
        <w:rPr>
          <w:rFonts w:ascii="Times New Roman" w:hAnsi="Times New Roman" w:cs="Times New Roman"/>
          <w:sz w:val="30"/>
          <w:szCs w:val="30"/>
        </w:rPr>
        <w:t>Учебной программой по учебному предмету «Трудовое обучение» предусмотрено достижение учащимися следующих личностных образовательных результатов: формирование системы ценностных ориентаций личности, конструкторско-технологических и творческих способностей, технического и художественного мышления, коммуникативных и организаторских умений в процессе выполнения различных видов трудовой деятельности; воспитание трудолюбия, культуры труда, инициативности и самостоятельности, эстетического вкуса, культуры поведения и общения, приобщение к культурным национальным ценностям и традициям.</w:t>
      </w:r>
      <w:proofErr w:type="gramEnd"/>
    </w:p>
    <w:p w14:paraId="54BFDB0B" w14:textId="77777777" w:rsidR="00C7652C" w:rsidRPr="000A4F92" w:rsidRDefault="00C7652C" w:rsidP="003D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2559">
        <w:rPr>
          <w:rFonts w:ascii="Times New Roman" w:hAnsi="Times New Roman" w:cs="Times New Roman"/>
          <w:sz w:val="30"/>
          <w:szCs w:val="30"/>
        </w:rPr>
        <w:t xml:space="preserve">При формулировке воспитательных задач урока </w:t>
      </w:r>
      <w:r w:rsidRPr="000A4F92">
        <w:rPr>
          <w:rFonts w:ascii="Times New Roman" w:hAnsi="Times New Roman" w:cs="Times New Roman"/>
          <w:sz w:val="30"/>
          <w:szCs w:val="30"/>
        </w:rPr>
        <w:t>следует ориентироваться на указанные личностные образовательные результаты.</w:t>
      </w:r>
    </w:p>
    <w:p w14:paraId="5F431C78" w14:textId="6B7F5DF6" w:rsidR="00C7652C" w:rsidRPr="000A4F92" w:rsidRDefault="00C7652C" w:rsidP="003D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A4F92">
        <w:rPr>
          <w:rFonts w:ascii="Times New Roman" w:hAnsi="Times New Roman" w:cs="Times New Roman"/>
          <w:sz w:val="30"/>
          <w:szCs w:val="30"/>
        </w:rPr>
        <w:t>В содержании учебного предмета «Трудовое обучение» в</w:t>
      </w:r>
      <w:r w:rsidR="002E6E8A">
        <w:rPr>
          <w:rFonts w:ascii="Times New Roman" w:hAnsi="Times New Roman" w:cs="Times New Roman"/>
          <w:sz w:val="30"/>
          <w:szCs w:val="30"/>
        </w:rPr>
        <w:t> </w:t>
      </w:r>
      <w:r w:rsidRPr="000A4F92">
        <w:rPr>
          <w:rFonts w:ascii="Times New Roman" w:hAnsi="Times New Roman" w:cs="Times New Roman"/>
          <w:sz w:val="30"/>
          <w:szCs w:val="30"/>
        </w:rPr>
        <w:t>наибольшей мере на достижение личностных образовательных результатов ориентированы темы, предусматривающие изучение и приготовление блюд белорусской кухни, изучение ассортимента тканей белорусского производства, пород древесины, произрастающих на</w:t>
      </w:r>
      <w:r w:rsidR="002E6E8A">
        <w:rPr>
          <w:rFonts w:ascii="Times New Roman" w:hAnsi="Times New Roman" w:cs="Times New Roman"/>
          <w:sz w:val="30"/>
          <w:szCs w:val="30"/>
        </w:rPr>
        <w:t> </w:t>
      </w:r>
      <w:r w:rsidRPr="000A4F92">
        <w:rPr>
          <w:rFonts w:ascii="Times New Roman" w:hAnsi="Times New Roman" w:cs="Times New Roman"/>
          <w:sz w:val="30"/>
          <w:szCs w:val="30"/>
        </w:rPr>
        <w:t>территории Беларуси и имеющих большое значение для лесной промышленности страны.</w:t>
      </w:r>
      <w:proofErr w:type="gramEnd"/>
      <w:r w:rsidRPr="000A4F92">
        <w:rPr>
          <w:rFonts w:ascii="Times New Roman" w:hAnsi="Times New Roman" w:cs="Times New Roman"/>
          <w:sz w:val="30"/>
          <w:szCs w:val="30"/>
        </w:rPr>
        <w:t xml:space="preserve"> Изучение этих тем способствует приобщению учащихся к культурным национальным ценностям и традициям.</w:t>
      </w:r>
    </w:p>
    <w:p w14:paraId="2CA821E1" w14:textId="77777777" w:rsidR="00C7652C" w:rsidRPr="000A4F92" w:rsidRDefault="00C7652C" w:rsidP="003D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4F92">
        <w:rPr>
          <w:rFonts w:ascii="Times New Roman" w:hAnsi="Times New Roman" w:cs="Times New Roman"/>
          <w:sz w:val="30"/>
          <w:szCs w:val="30"/>
        </w:rPr>
        <w:t>При подборе дидактического материала к учебным занятиям рекомендуется отдавать предпочтение таким упражнениям и заданиям, которые своим содержанием воспитывают у учащихся любовь к Родине, чувство гордости за белорусский народ; способствуют формированию гражданственности, национального самосознания, нравственной, экологической культуры, культуры безопасности жизнедеятельности, ценностного отношения к своему здоровью.</w:t>
      </w:r>
    </w:p>
    <w:p w14:paraId="492878FF" w14:textId="77777777" w:rsidR="00C7652C" w:rsidRPr="000A4F92" w:rsidRDefault="00C7652C" w:rsidP="003D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4F92">
        <w:rPr>
          <w:rFonts w:ascii="Times New Roman" w:hAnsi="Times New Roman" w:cs="Times New Roman"/>
          <w:sz w:val="30"/>
          <w:szCs w:val="30"/>
        </w:rPr>
        <w:lastRenderedPageBreak/>
        <w:t>Для реализации воспитательного потенциала учебного предмета «Трудовое обучение» рекомендуется:</w:t>
      </w:r>
    </w:p>
    <w:p w14:paraId="30B6BAAF" w14:textId="31BA6330" w:rsidR="00C7652C" w:rsidRPr="000A4F92" w:rsidRDefault="00C7652C" w:rsidP="003D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4F92">
        <w:rPr>
          <w:rFonts w:ascii="Times New Roman" w:hAnsi="Times New Roman" w:cs="Times New Roman"/>
          <w:sz w:val="30"/>
          <w:szCs w:val="30"/>
        </w:rPr>
        <w:t xml:space="preserve">включать в содержание уроков информацию об истории возникновения и развития орудий труда, конструкционных материалов; </w:t>
      </w:r>
      <w:r w:rsidR="0065384A">
        <w:rPr>
          <w:rFonts w:ascii="Times New Roman" w:hAnsi="Times New Roman" w:cs="Times New Roman"/>
          <w:sz w:val="30"/>
          <w:szCs w:val="30"/>
        </w:rPr>
        <w:t>о</w:t>
      </w:r>
      <w:r w:rsidR="002E6E8A">
        <w:rPr>
          <w:rFonts w:ascii="Times New Roman" w:hAnsi="Times New Roman" w:cs="Times New Roman"/>
          <w:sz w:val="30"/>
          <w:szCs w:val="30"/>
        </w:rPr>
        <w:t> </w:t>
      </w:r>
      <w:r w:rsidRPr="000A4F92">
        <w:rPr>
          <w:rFonts w:ascii="Times New Roman" w:hAnsi="Times New Roman" w:cs="Times New Roman"/>
          <w:sz w:val="30"/>
          <w:szCs w:val="30"/>
        </w:rPr>
        <w:t xml:space="preserve">современных и перспективных технологиях преобразования материалов; </w:t>
      </w:r>
      <w:r w:rsidR="0065384A">
        <w:rPr>
          <w:rFonts w:ascii="Times New Roman" w:hAnsi="Times New Roman" w:cs="Times New Roman"/>
          <w:sz w:val="30"/>
          <w:szCs w:val="30"/>
        </w:rPr>
        <w:t xml:space="preserve">об </w:t>
      </w:r>
      <w:r w:rsidRPr="000A4F92">
        <w:rPr>
          <w:rFonts w:ascii="Times New Roman" w:hAnsi="Times New Roman" w:cs="Times New Roman"/>
          <w:sz w:val="30"/>
          <w:szCs w:val="30"/>
        </w:rPr>
        <w:t>использовании национальных видов декоративно-прикладного творчества в отделке современных швейных изделий, предметов интерьера и др.;</w:t>
      </w:r>
    </w:p>
    <w:p w14:paraId="6D24A290" w14:textId="77777777" w:rsidR="00C7652C" w:rsidRPr="000A4F92" w:rsidRDefault="00C7652C" w:rsidP="003D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4F92">
        <w:rPr>
          <w:rFonts w:ascii="Times New Roman" w:hAnsi="Times New Roman" w:cs="Times New Roman"/>
          <w:sz w:val="30"/>
          <w:szCs w:val="30"/>
        </w:rPr>
        <w:t>обеспечивать учащимся возможность самим выбирать тип, вид и форму материалов, с которыми они работают;</w:t>
      </w:r>
    </w:p>
    <w:p w14:paraId="317D6A18" w14:textId="6CF7A067" w:rsidR="00C7652C" w:rsidRPr="000A4F92" w:rsidRDefault="00C7652C" w:rsidP="003D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4F92">
        <w:rPr>
          <w:rFonts w:ascii="Times New Roman" w:hAnsi="Times New Roman" w:cs="Times New Roman"/>
          <w:sz w:val="30"/>
          <w:szCs w:val="30"/>
        </w:rPr>
        <w:t>выбор вида декоративно-прикладного творчества в рамках реализации вариативного компонента учебной программы осуществлять с</w:t>
      </w:r>
      <w:r w:rsidR="002E6E8A">
        <w:rPr>
          <w:rFonts w:ascii="Times New Roman" w:hAnsi="Times New Roman" w:cs="Times New Roman"/>
          <w:sz w:val="30"/>
          <w:szCs w:val="30"/>
        </w:rPr>
        <w:t> </w:t>
      </w:r>
      <w:r w:rsidRPr="000A4F92">
        <w:rPr>
          <w:rFonts w:ascii="Times New Roman" w:hAnsi="Times New Roman" w:cs="Times New Roman"/>
          <w:sz w:val="30"/>
          <w:szCs w:val="30"/>
        </w:rPr>
        <w:t>учетом традиций и культурного наследия региона, в котором проживают учащиеся;</w:t>
      </w:r>
    </w:p>
    <w:p w14:paraId="335BF742" w14:textId="6CD8B492" w:rsidR="00C7652C" w:rsidRPr="000A4F92" w:rsidRDefault="00C7652C" w:rsidP="003D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4F92">
        <w:rPr>
          <w:rFonts w:ascii="Times New Roman" w:hAnsi="Times New Roman" w:cs="Times New Roman"/>
          <w:sz w:val="30"/>
          <w:szCs w:val="30"/>
        </w:rPr>
        <w:t>на уроках знакомить учащихся с профессиями, востребованными на</w:t>
      </w:r>
      <w:r w:rsidR="002E6E8A">
        <w:rPr>
          <w:rFonts w:ascii="Times New Roman" w:hAnsi="Times New Roman" w:cs="Times New Roman"/>
          <w:sz w:val="30"/>
          <w:szCs w:val="30"/>
        </w:rPr>
        <w:t> </w:t>
      </w:r>
      <w:r w:rsidRPr="000A4F92">
        <w:rPr>
          <w:rFonts w:ascii="Times New Roman" w:hAnsi="Times New Roman" w:cs="Times New Roman"/>
          <w:sz w:val="30"/>
          <w:szCs w:val="30"/>
        </w:rPr>
        <w:t>производстве и в сфере обслуживания региона, в котором они проживают;</w:t>
      </w:r>
    </w:p>
    <w:p w14:paraId="6A295EF7" w14:textId="77777777" w:rsidR="00C7652C" w:rsidRPr="000A4F92" w:rsidRDefault="00C7652C" w:rsidP="003D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4F92">
        <w:rPr>
          <w:rFonts w:ascii="Times New Roman" w:hAnsi="Times New Roman" w:cs="Times New Roman"/>
          <w:sz w:val="30"/>
          <w:szCs w:val="30"/>
        </w:rPr>
        <w:t>включать учащихся в активную практическую деятельность, имитирующую реальные бытовые, трудовые, производственные процессы.</w:t>
      </w:r>
    </w:p>
    <w:p w14:paraId="502D0837" w14:textId="77777777" w:rsidR="00C7652C" w:rsidRPr="000A4F92" w:rsidRDefault="00C7652C" w:rsidP="003D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4F92">
        <w:rPr>
          <w:rFonts w:ascii="Times New Roman" w:hAnsi="Times New Roman" w:cs="Times New Roman"/>
          <w:sz w:val="30"/>
          <w:szCs w:val="30"/>
        </w:rPr>
        <w:t>С целью воспитания у учащихся культуры труда необходимо делать акцент на соблюдении правил организации своего рабочего места, правильном и безопасном пользовании инструментами и оборудованием, экономном расходовании материалов.</w:t>
      </w:r>
    </w:p>
    <w:p w14:paraId="3DCAC9BA" w14:textId="77777777" w:rsidR="00C7652C" w:rsidRPr="003D7554" w:rsidRDefault="00C7652C" w:rsidP="003D75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4F92">
        <w:rPr>
          <w:rFonts w:ascii="Times New Roman" w:hAnsi="Times New Roman" w:cs="Times New Roman"/>
          <w:sz w:val="30"/>
          <w:szCs w:val="30"/>
        </w:rPr>
        <w:t>С целью реализации воспитательного потенциала учебного предмета рекомендуется использовать активные методы и формы обучения: создание проблемных ситуаций, деловая игра, мозговой штурм, экскурсии на предприятия и музеи народного творчества, метод проектов.</w:t>
      </w:r>
      <w:r w:rsidRPr="003D7554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47C627D" w14:textId="27A9CA06" w:rsidR="00CE084D" w:rsidRPr="003D7554" w:rsidRDefault="00CE084D" w:rsidP="003D75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D7554">
        <w:rPr>
          <w:rFonts w:ascii="Times New Roman" w:eastAsia="Times New Roman" w:hAnsi="Times New Roman" w:cs="Times New Roman"/>
          <w:sz w:val="30"/>
          <w:szCs w:val="30"/>
        </w:rPr>
        <w:t xml:space="preserve">При изучении учебного предмета «Трудовое обучение» </w:t>
      </w:r>
      <w:r w:rsidRPr="003D7554">
        <w:rPr>
          <w:rFonts w:ascii="Times New Roman" w:eastAsia="Times New Roman" w:hAnsi="Times New Roman" w:cs="Times New Roman"/>
          <w:b/>
          <w:sz w:val="30"/>
          <w:szCs w:val="30"/>
        </w:rPr>
        <w:t>класс делится на две группы</w:t>
      </w:r>
      <w:r w:rsidRPr="003D7554">
        <w:rPr>
          <w:rFonts w:ascii="Times New Roman" w:eastAsia="Times New Roman" w:hAnsi="Times New Roman" w:cs="Times New Roman"/>
          <w:sz w:val="30"/>
          <w:szCs w:val="30"/>
        </w:rPr>
        <w:t xml:space="preserve"> (юноши, девушки) </w:t>
      </w:r>
      <w:r w:rsidRPr="003D7554">
        <w:rPr>
          <w:rFonts w:ascii="Times New Roman" w:eastAsia="Times New Roman" w:hAnsi="Times New Roman" w:cs="Times New Roman"/>
          <w:b/>
          <w:sz w:val="30"/>
          <w:szCs w:val="30"/>
        </w:rPr>
        <w:t>вне зависимости от его наполняемости</w:t>
      </w:r>
      <w:r w:rsidRPr="003D7554">
        <w:rPr>
          <w:rFonts w:ascii="Times New Roman" w:eastAsia="Times New Roman" w:hAnsi="Times New Roman" w:cs="Times New Roman"/>
          <w:sz w:val="30"/>
          <w:szCs w:val="30"/>
        </w:rPr>
        <w:t xml:space="preserve"> в соответствии с пунктом 54 Положения об учреждении общего среднего образования.</w:t>
      </w:r>
    </w:p>
    <w:p w14:paraId="32DAFAE0" w14:textId="269FB3EC" w:rsidR="00CE084D" w:rsidRPr="003D7554" w:rsidRDefault="00CE084D" w:rsidP="003D75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D7554">
        <w:rPr>
          <w:rFonts w:ascii="Times New Roman" w:eastAsia="Times New Roman" w:hAnsi="Times New Roman" w:cs="Times New Roman"/>
          <w:sz w:val="30"/>
          <w:szCs w:val="30"/>
        </w:rPr>
        <w:t xml:space="preserve">При организации образовательного процесса </w:t>
      </w:r>
      <w:r w:rsidR="00D975B6" w:rsidRPr="003D7554">
        <w:rPr>
          <w:rFonts w:ascii="Times New Roman" w:eastAsia="Times New Roman" w:hAnsi="Times New Roman" w:cs="Times New Roman"/>
          <w:sz w:val="30"/>
          <w:szCs w:val="30"/>
        </w:rPr>
        <w:t xml:space="preserve">для получения общего базового образования </w:t>
      </w:r>
      <w:r w:rsidRPr="003D7554">
        <w:rPr>
          <w:rFonts w:ascii="Times New Roman" w:eastAsia="Times New Roman" w:hAnsi="Times New Roman" w:cs="Times New Roman"/>
          <w:sz w:val="30"/>
          <w:szCs w:val="30"/>
        </w:rPr>
        <w:t>на дому изучение учебного предмета «Трудовое обучение» не осуществляется.</w:t>
      </w:r>
    </w:p>
    <w:p w14:paraId="15D73653" w14:textId="77777777" w:rsidR="00CE084D" w:rsidRPr="003D7554" w:rsidRDefault="00CE084D" w:rsidP="003D75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D7554">
        <w:rPr>
          <w:rFonts w:ascii="Times New Roman" w:eastAsia="Times New Roman" w:hAnsi="Times New Roman" w:cs="Times New Roman"/>
          <w:sz w:val="30"/>
          <w:szCs w:val="30"/>
        </w:rPr>
        <w:t>В соответствии с Санитарными нормами и правилами два учебных занятия по учебному предмету «Трудовое обучение» могут быть объединены.</w:t>
      </w:r>
    </w:p>
    <w:p w14:paraId="7C4BC48C" w14:textId="4593E4D5" w:rsidR="00CE084D" w:rsidRPr="003D7554" w:rsidRDefault="00CE084D" w:rsidP="003D75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D7554">
        <w:rPr>
          <w:rFonts w:ascii="Times New Roman" w:eastAsia="Times New Roman" w:hAnsi="Times New Roman" w:cs="Times New Roman"/>
          <w:sz w:val="30"/>
          <w:szCs w:val="30"/>
        </w:rPr>
        <w:t>Особое внимание</w:t>
      </w:r>
      <w:r w:rsidRPr="003D755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при организации учебных занятий </w:t>
      </w:r>
      <w:r w:rsidRPr="003D7554">
        <w:rPr>
          <w:rFonts w:ascii="Times New Roman" w:eastAsia="Times New Roman" w:hAnsi="Times New Roman" w:cs="Times New Roman"/>
          <w:sz w:val="30"/>
          <w:szCs w:val="30"/>
        </w:rPr>
        <w:t>следует обра</w:t>
      </w:r>
      <w:r w:rsidR="0065384A">
        <w:rPr>
          <w:rFonts w:ascii="Times New Roman" w:eastAsia="Times New Roman" w:hAnsi="Times New Roman" w:cs="Times New Roman"/>
          <w:sz w:val="30"/>
          <w:szCs w:val="30"/>
        </w:rPr>
        <w:t xml:space="preserve">щать </w:t>
      </w:r>
      <w:r w:rsidRPr="003D7554">
        <w:rPr>
          <w:rFonts w:ascii="Times New Roman" w:eastAsia="Times New Roman" w:hAnsi="Times New Roman" w:cs="Times New Roman"/>
          <w:sz w:val="30"/>
          <w:szCs w:val="30"/>
        </w:rPr>
        <w:t xml:space="preserve">на знание и точное соблюдение всеми учащимися </w:t>
      </w:r>
      <w:r w:rsidRPr="007E5BE3">
        <w:rPr>
          <w:rFonts w:ascii="Times New Roman" w:eastAsia="Times New Roman" w:hAnsi="Times New Roman" w:cs="Times New Roman"/>
          <w:b/>
          <w:sz w:val="30"/>
          <w:szCs w:val="30"/>
        </w:rPr>
        <w:t xml:space="preserve">правил </w:t>
      </w:r>
      <w:r w:rsidRPr="007E5BE3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безопасного поведения</w:t>
      </w:r>
      <w:r w:rsidRPr="003D7554">
        <w:rPr>
          <w:rFonts w:ascii="Times New Roman" w:eastAsia="Times New Roman" w:hAnsi="Times New Roman" w:cs="Times New Roman"/>
          <w:sz w:val="30"/>
          <w:szCs w:val="30"/>
        </w:rPr>
        <w:t>, электробезопасности, санитарно-гигиенических требований в процессе выполнения работы.</w:t>
      </w:r>
    </w:p>
    <w:p w14:paraId="01C02A1F" w14:textId="6353ABB7" w:rsidR="00CE084D" w:rsidRPr="003D7554" w:rsidRDefault="00CE084D" w:rsidP="003D75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D7554">
        <w:rPr>
          <w:rFonts w:ascii="Times New Roman" w:eastAsia="Times New Roman" w:hAnsi="Times New Roman" w:cs="Times New Roman"/>
          <w:sz w:val="30"/>
          <w:szCs w:val="30"/>
        </w:rPr>
        <w:t>Содержание вариативного компонента учебной программы для V</w:t>
      </w:r>
      <w:r w:rsidR="0065384A" w:rsidRPr="00A212C2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Pr="003D7554">
        <w:rPr>
          <w:rFonts w:ascii="Times New Roman" w:eastAsia="Times New Roman" w:hAnsi="Times New Roman" w:cs="Times New Roman"/>
          <w:sz w:val="30"/>
          <w:szCs w:val="30"/>
        </w:rPr>
        <w:t xml:space="preserve">IX классов расширено и дополнено. Учитель трудового обучения может самостоятельно выбирать или дополнять указанные </w:t>
      </w:r>
      <w:r w:rsidR="0065384A">
        <w:rPr>
          <w:rFonts w:ascii="Times New Roman" w:eastAsia="Times New Roman" w:hAnsi="Times New Roman" w:cs="Times New Roman"/>
          <w:sz w:val="30"/>
          <w:szCs w:val="30"/>
        </w:rPr>
        <w:t xml:space="preserve">в ней </w:t>
      </w:r>
      <w:r w:rsidRPr="003D7554">
        <w:rPr>
          <w:rFonts w:ascii="Times New Roman" w:eastAsia="Times New Roman" w:hAnsi="Times New Roman" w:cs="Times New Roman"/>
          <w:sz w:val="30"/>
          <w:szCs w:val="30"/>
        </w:rPr>
        <w:t>разделы другими темами, отражающими региональную специфику и особенности образовательной среды учреждения образования, в зависимости от</w:t>
      </w:r>
      <w:r w:rsidR="002E6E8A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3D7554">
        <w:rPr>
          <w:rFonts w:ascii="Times New Roman" w:eastAsia="Times New Roman" w:hAnsi="Times New Roman" w:cs="Times New Roman"/>
          <w:sz w:val="30"/>
          <w:szCs w:val="30"/>
        </w:rPr>
        <w:t>материально-технической базы учреждения общего среднего образования, интересов учащихся.</w:t>
      </w:r>
    </w:p>
    <w:p w14:paraId="441C9318" w14:textId="4F1F3222" w:rsidR="00CE084D" w:rsidRPr="003D7554" w:rsidRDefault="00CE084D" w:rsidP="003D75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D7554">
        <w:rPr>
          <w:rFonts w:ascii="Times New Roman" w:eastAsia="Times New Roman" w:hAnsi="Times New Roman" w:cs="Times New Roman"/>
          <w:sz w:val="30"/>
          <w:szCs w:val="30"/>
        </w:rPr>
        <w:t>Традиционно в учебных программах приводится примерный перечень изделий для практических работ. Учител</w:t>
      </w:r>
      <w:r w:rsidR="00960F24" w:rsidRPr="003D7554">
        <w:rPr>
          <w:rFonts w:ascii="Times New Roman" w:eastAsia="Times New Roman" w:hAnsi="Times New Roman" w:cs="Times New Roman"/>
          <w:sz w:val="30"/>
          <w:szCs w:val="30"/>
        </w:rPr>
        <w:t>ь</w:t>
      </w:r>
      <w:r w:rsidRPr="003D7554">
        <w:rPr>
          <w:rFonts w:ascii="Times New Roman" w:eastAsia="Times New Roman" w:hAnsi="Times New Roman" w:cs="Times New Roman"/>
          <w:sz w:val="30"/>
          <w:szCs w:val="30"/>
        </w:rPr>
        <w:t xml:space="preserve"> трудового обучения </w:t>
      </w:r>
      <w:r w:rsidR="00960F24" w:rsidRPr="003D7554">
        <w:rPr>
          <w:rFonts w:ascii="Times New Roman" w:eastAsia="Times New Roman" w:hAnsi="Times New Roman" w:cs="Times New Roman"/>
          <w:sz w:val="30"/>
          <w:szCs w:val="30"/>
        </w:rPr>
        <w:t>может</w:t>
      </w:r>
      <w:r w:rsidRPr="003D7554">
        <w:rPr>
          <w:rFonts w:ascii="Times New Roman" w:eastAsia="Times New Roman" w:hAnsi="Times New Roman" w:cs="Times New Roman"/>
          <w:sz w:val="30"/>
          <w:szCs w:val="30"/>
        </w:rPr>
        <w:t xml:space="preserve"> планировать изготовление изделий с учетом их соответствия изучаемым темам и технологическим операциям. В то же время при</w:t>
      </w:r>
      <w:r w:rsidR="002E6E8A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3D7554">
        <w:rPr>
          <w:rFonts w:ascii="Times New Roman" w:eastAsia="Times New Roman" w:hAnsi="Times New Roman" w:cs="Times New Roman"/>
          <w:sz w:val="30"/>
          <w:szCs w:val="30"/>
        </w:rPr>
        <w:t xml:space="preserve">выборе изделия необходимо учитывать состояние материально-технической базы учреждения общего среднего образования, региональные традиции и, главное, желание и возможности учащихся. </w:t>
      </w:r>
    </w:p>
    <w:p w14:paraId="1743E387" w14:textId="130991A7" w:rsidR="00CE084D" w:rsidRPr="003D7554" w:rsidRDefault="00CE084D" w:rsidP="003D7554">
      <w:pPr>
        <w:widowControl w:val="0"/>
        <w:shd w:val="clear" w:color="auto" w:fill="FFFFFF"/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3D7554">
        <w:rPr>
          <w:rFonts w:ascii="Times New Roman" w:eastAsia="Times New Roman" w:hAnsi="Times New Roman" w:cs="Times New Roman"/>
          <w:sz w:val="30"/>
          <w:szCs w:val="30"/>
        </w:rPr>
        <w:t>Учителя технического и обслуживающего труда имеют право на</w:t>
      </w:r>
      <w:r w:rsidR="002E6E8A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3D7554">
        <w:rPr>
          <w:rFonts w:ascii="Times New Roman" w:eastAsia="Times New Roman" w:hAnsi="Times New Roman" w:cs="Times New Roman"/>
          <w:sz w:val="30"/>
          <w:szCs w:val="30"/>
        </w:rPr>
        <w:t xml:space="preserve">изменение последовательности изучения разделов и тем при условии </w:t>
      </w:r>
      <w:r w:rsidRPr="003D7554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сохранения целостности системы подготовки учащихся к трудовой, хозяйстве</w:t>
      </w:r>
      <w:r w:rsidR="00340C6D" w:rsidRPr="003D7554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нно-бытовой деятельности. До 15 </w:t>
      </w:r>
      <w:r w:rsidRPr="003D7554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% учебного времени учитель может использовать по своему усмотрению с учетом состояния материально-технической базы учреждения общего среднего образования.</w:t>
      </w:r>
    </w:p>
    <w:p w14:paraId="246E2FCF" w14:textId="444BB898" w:rsidR="009E33E8" w:rsidRPr="00A212C2" w:rsidRDefault="009E33E8" w:rsidP="003D75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gramStart"/>
      <w:r w:rsidRPr="00A212C2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</w:rPr>
        <w:t>Обращаем внимание</w:t>
      </w:r>
      <w:r w:rsidRPr="00A212C2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, что при</w:t>
      </w:r>
      <w:r w:rsidRPr="00A212C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изучении разделов «Основы домоводства» (Трудовое обучение.</w:t>
      </w:r>
      <w:proofErr w:type="gramEnd"/>
      <w:r w:rsidRPr="00A212C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Технический труд) и «Ремонтные работы в быту» (Трудовое обучение. </w:t>
      </w:r>
      <w:proofErr w:type="gramStart"/>
      <w:r w:rsidRPr="00A212C2">
        <w:rPr>
          <w:rFonts w:ascii="Times New Roman" w:hAnsi="Times New Roman" w:cs="Times New Roman"/>
          <w:color w:val="000000" w:themeColor="text1"/>
          <w:sz w:val="30"/>
          <w:szCs w:val="30"/>
        </w:rPr>
        <w:t>Обслуживающий труд») предусматривается «параллельное» изучение указанных тем мальчиками и девочками (девочки занимаются в учебных мастерских, мальчики – в</w:t>
      </w:r>
      <w:r w:rsidR="002E6E8A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A212C2">
        <w:rPr>
          <w:rFonts w:ascii="Times New Roman" w:hAnsi="Times New Roman" w:cs="Times New Roman"/>
          <w:color w:val="000000" w:themeColor="text1"/>
          <w:sz w:val="30"/>
          <w:szCs w:val="30"/>
        </w:rPr>
        <w:t>учебн</w:t>
      </w:r>
      <w:r w:rsidR="0065384A">
        <w:rPr>
          <w:rFonts w:ascii="Times New Roman" w:hAnsi="Times New Roman" w:cs="Times New Roman"/>
          <w:color w:val="000000" w:themeColor="text1"/>
          <w:sz w:val="30"/>
          <w:szCs w:val="30"/>
        </w:rPr>
        <w:t>ых</w:t>
      </w:r>
      <w:r w:rsidRPr="00A212C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кабинет</w:t>
      </w:r>
      <w:r w:rsidR="0065384A">
        <w:rPr>
          <w:rFonts w:ascii="Times New Roman" w:hAnsi="Times New Roman" w:cs="Times New Roman"/>
          <w:color w:val="000000" w:themeColor="text1"/>
          <w:sz w:val="30"/>
          <w:szCs w:val="30"/>
        </w:rPr>
        <w:t>ах</w:t>
      </w:r>
      <w:r w:rsidRPr="00A212C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для занятий кулинарией и швейным делом; учебные занятия для девочек проводит учитель технического труда, для мальчиков – учитель обслуживающего труда). </w:t>
      </w:r>
      <w:proofErr w:type="gramEnd"/>
    </w:p>
    <w:p w14:paraId="322CE0A8" w14:textId="77777777" w:rsidR="009E33E8" w:rsidRPr="00A212C2" w:rsidRDefault="009E33E8" w:rsidP="003D75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212C2">
        <w:rPr>
          <w:rFonts w:ascii="Times New Roman" w:hAnsi="Times New Roman" w:cs="Times New Roman"/>
          <w:color w:val="000000" w:themeColor="text1"/>
          <w:sz w:val="30"/>
          <w:szCs w:val="30"/>
        </w:rPr>
        <w:t>При наличии условий в учреждении образования и возможностей материально-технической базы учебных мастерских и кабинетов обслуживающего труда рекомендуется объединение групп мальчиков и девочек в одном помещении при изучении разделов «Основы домоводства» и «Ремонтные работы в быту».</w:t>
      </w:r>
    </w:p>
    <w:p w14:paraId="7ED2C5F4" w14:textId="77777777" w:rsidR="007A5287" w:rsidRPr="003D7554" w:rsidRDefault="00CE084D" w:rsidP="003D75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D7554">
        <w:rPr>
          <w:rFonts w:ascii="Times New Roman" w:eastAsia="Times New Roman" w:hAnsi="Times New Roman" w:cs="Times New Roman"/>
          <w:sz w:val="30"/>
          <w:szCs w:val="30"/>
        </w:rPr>
        <w:t xml:space="preserve">При организации образовательного процесса по учебному предмету «Трудовое обучение» </w:t>
      </w:r>
      <w:r w:rsidRPr="003D7554">
        <w:rPr>
          <w:rFonts w:ascii="Times New Roman" w:eastAsia="Times New Roman" w:hAnsi="Times New Roman" w:cs="Times New Roman"/>
          <w:b/>
          <w:sz w:val="30"/>
          <w:szCs w:val="30"/>
        </w:rPr>
        <w:t>н</w:t>
      </w:r>
      <w:r w:rsidRPr="003D7554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а первом учебном занятии в каждой учебной четверти во всех классах</w:t>
      </w:r>
      <w:r w:rsidRPr="003D755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необходимо проводить обучение учащихся правилам безопасного поведения с учетом специфики учебного предмета и делать соответствующую запись в графе </w:t>
      </w:r>
      <w:r w:rsidRPr="003D7554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«</w:t>
      </w:r>
      <w:proofErr w:type="spellStart"/>
      <w:r w:rsidRPr="003D7554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Змест</w:t>
      </w:r>
      <w:proofErr w:type="spellEnd"/>
      <w:r w:rsidRPr="003D7554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 </w:t>
      </w:r>
      <w:proofErr w:type="spellStart"/>
      <w:r w:rsidRPr="003D7554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вучэбных</w:t>
      </w:r>
      <w:proofErr w:type="spellEnd"/>
      <w:r w:rsidRPr="003D7554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 </w:t>
      </w:r>
      <w:proofErr w:type="spellStart"/>
      <w:r w:rsidRPr="003D7554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заняткаў</w:t>
      </w:r>
      <w:proofErr w:type="spellEnd"/>
      <w:r w:rsidRPr="003D7554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» </w:t>
      </w:r>
      <w:r w:rsidRPr="003D7554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классного журнала: </w:t>
      </w:r>
      <w:r w:rsidRPr="003D7554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«Обучение правилам безопасного поведения»</w:t>
      </w:r>
      <w:r w:rsidRPr="003D755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или </w:t>
      </w:r>
      <w:r w:rsidRPr="003D7554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«ОПБП»</w:t>
      </w:r>
      <w:r w:rsidRPr="003D755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(перед основной темой урока). </w:t>
      </w:r>
    </w:p>
    <w:p w14:paraId="227C7A6D" w14:textId="770113E7" w:rsidR="00CE084D" w:rsidRPr="003D7554" w:rsidRDefault="00CE084D" w:rsidP="003D75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D7554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Педагогический работник обязан убедиться в создании всех условий для безопасного проведения учебных занятий.</w:t>
      </w:r>
      <w:r w:rsidRPr="003D755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Перед началом выполнения практической работы особое внимание следует уделять обучению безопасным приемам ее выполнения. </w:t>
      </w:r>
    </w:p>
    <w:p w14:paraId="1C716CE9" w14:textId="1999807A" w:rsidR="00CE084D" w:rsidRPr="003D7554" w:rsidRDefault="00CE084D" w:rsidP="003D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D7554">
        <w:rPr>
          <w:rFonts w:ascii="Times New Roman" w:hAnsi="Times New Roman" w:cs="Times New Roman"/>
          <w:sz w:val="30"/>
          <w:szCs w:val="30"/>
        </w:rPr>
        <w:t>В соответствии со Специфическими санитарно-эпидемиологическими требованиями</w:t>
      </w:r>
      <w:r w:rsidR="00B16608" w:rsidRPr="003D7554">
        <w:rPr>
          <w:rFonts w:ascii="Times New Roman" w:hAnsi="Times New Roman" w:cs="Times New Roman"/>
          <w:sz w:val="30"/>
          <w:szCs w:val="30"/>
        </w:rPr>
        <w:t>,</w:t>
      </w:r>
      <w:r w:rsidRPr="003D7554">
        <w:rPr>
          <w:rFonts w:ascii="Times New Roman" w:hAnsi="Times New Roman" w:cs="Times New Roman"/>
          <w:sz w:val="30"/>
          <w:szCs w:val="30"/>
        </w:rPr>
        <w:t xml:space="preserve"> </w:t>
      </w:r>
      <w:r w:rsidRPr="003D7554">
        <w:rPr>
          <w:rFonts w:ascii="Times New Roman" w:eastAsia="Times New Roman" w:hAnsi="Times New Roman" w:cs="Times New Roman"/>
          <w:sz w:val="30"/>
          <w:szCs w:val="30"/>
        </w:rPr>
        <w:t>правилами безопасной работы</w:t>
      </w:r>
      <w:r w:rsidRPr="003D755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а также в целях предохранения одежды делового стиля от загрязнения и порчи </w:t>
      </w:r>
      <w:r w:rsidRPr="003D7554">
        <w:rPr>
          <w:rFonts w:ascii="Times New Roman" w:hAnsi="Times New Roman" w:cs="Times New Roman"/>
          <w:sz w:val="30"/>
          <w:szCs w:val="30"/>
        </w:rPr>
        <w:t>при организации трудового обучения учащиеся должны допускаться к работе в соответствующей одежде (халат, фартук, косынка и иное) и обуви с использованием других средств индивидуальной защиты в соответствии с характером выполняемых работ.</w:t>
      </w:r>
      <w:proofErr w:type="gramEnd"/>
    </w:p>
    <w:p w14:paraId="466BDACB" w14:textId="0F239C75" w:rsidR="00CE084D" w:rsidRPr="003D7554" w:rsidRDefault="00CE084D" w:rsidP="003D7554">
      <w:pPr>
        <w:widowControl w:val="0"/>
        <w:shd w:val="clear" w:color="auto" w:fill="FFFFFF"/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E5BE3">
        <w:rPr>
          <w:rFonts w:ascii="Times New Roman" w:eastAsia="Times New Roman" w:hAnsi="Times New Roman" w:cs="Times New Roman"/>
          <w:b/>
          <w:sz w:val="30"/>
          <w:szCs w:val="30"/>
        </w:rPr>
        <w:t>Обращаем внимание</w:t>
      </w:r>
      <w:r w:rsidRPr="003D7554">
        <w:rPr>
          <w:rFonts w:ascii="Times New Roman" w:eastAsia="Times New Roman" w:hAnsi="Times New Roman" w:cs="Times New Roman"/>
          <w:sz w:val="30"/>
          <w:szCs w:val="30"/>
        </w:rPr>
        <w:t xml:space="preserve">, что в соответствии с </w:t>
      </w:r>
      <w:r w:rsidR="0083351C" w:rsidRPr="003D7554">
        <w:rPr>
          <w:rFonts w:ascii="Times New Roman" w:eastAsia="Times New Roman" w:hAnsi="Times New Roman" w:cs="Times New Roman"/>
          <w:sz w:val="30"/>
          <w:szCs w:val="30"/>
        </w:rPr>
        <w:t xml:space="preserve">учебной </w:t>
      </w:r>
      <w:r w:rsidRPr="003D7554">
        <w:rPr>
          <w:rFonts w:ascii="Times New Roman" w:eastAsia="Times New Roman" w:hAnsi="Times New Roman" w:cs="Times New Roman"/>
          <w:sz w:val="30"/>
          <w:szCs w:val="30"/>
        </w:rPr>
        <w:t>программой по</w:t>
      </w:r>
      <w:r w:rsidR="002E6E8A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3D7554">
        <w:rPr>
          <w:rFonts w:ascii="Times New Roman" w:eastAsia="Times New Roman" w:hAnsi="Times New Roman" w:cs="Times New Roman"/>
          <w:sz w:val="30"/>
          <w:szCs w:val="30"/>
        </w:rPr>
        <w:t xml:space="preserve">учебному предмету «Трудовое обучение» учащиеся должны </w:t>
      </w:r>
      <w:r w:rsidR="007A5287" w:rsidRPr="003D7554">
        <w:rPr>
          <w:rFonts w:ascii="Times New Roman" w:eastAsia="Times New Roman" w:hAnsi="Times New Roman" w:cs="Times New Roman"/>
          <w:sz w:val="30"/>
          <w:szCs w:val="30"/>
        </w:rPr>
        <w:t xml:space="preserve">во время урока под руководством учителя </w:t>
      </w:r>
      <w:r w:rsidRPr="003D7554">
        <w:rPr>
          <w:rFonts w:ascii="Times New Roman" w:eastAsia="Times New Roman" w:hAnsi="Times New Roman" w:cs="Times New Roman"/>
          <w:sz w:val="30"/>
          <w:szCs w:val="30"/>
        </w:rPr>
        <w:t>выполнять практические работы с</w:t>
      </w:r>
      <w:r w:rsidR="002E6E8A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3D7554">
        <w:rPr>
          <w:rFonts w:ascii="Times New Roman" w:eastAsia="Times New Roman" w:hAnsi="Times New Roman" w:cs="Times New Roman"/>
          <w:sz w:val="30"/>
          <w:szCs w:val="30"/>
        </w:rPr>
        <w:t>использованием учебного оборудования, в том числе станков для</w:t>
      </w:r>
      <w:r w:rsidR="002E6E8A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3D7554">
        <w:rPr>
          <w:rFonts w:ascii="Times New Roman" w:eastAsia="Times New Roman" w:hAnsi="Times New Roman" w:cs="Times New Roman"/>
          <w:sz w:val="30"/>
          <w:szCs w:val="30"/>
        </w:rPr>
        <w:t>обработки древесины и металла, швейных машин, оборудования для</w:t>
      </w:r>
      <w:r w:rsidR="002E6E8A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3D7554">
        <w:rPr>
          <w:rFonts w:ascii="Times New Roman" w:eastAsia="Times New Roman" w:hAnsi="Times New Roman" w:cs="Times New Roman"/>
          <w:sz w:val="30"/>
          <w:szCs w:val="30"/>
        </w:rPr>
        <w:t>приготовления пищи. Поэтому руководителям учреждений общего среднего образования необходимо принять меры по материально-техническому обеспечению выполнения учащимися в полном объеме практической части учебной программы по учебному предмету «Трудовое обучение».</w:t>
      </w:r>
    </w:p>
    <w:p w14:paraId="32B587C5" w14:textId="0444EC06" w:rsidR="00CE084D" w:rsidRPr="003D7554" w:rsidRDefault="00CE084D" w:rsidP="003D75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D7554">
        <w:rPr>
          <w:rFonts w:ascii="Times New Roman" w:eastAsia="Times New Roman" w:hAnsi="Times New Roman" w:cs="Times New Roman"/>
          <w:sz w:val="30"/>
          <w:szCs w:val="30"/>
        </w:rPr>
        <w:t>Практические работы на учебном оборудовании проводятся при</w:t>
      </w:r>
      <w:r w:rsidR="002E6E8A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3D7554">
        <w:rPr>
          <w:rFonts w:ascii="Times New Roman" w:eastAsia="Times New Roman" w:hAnsi="Times New Roman" w:cs="Times New Roman"/>
          <w:sz w:val="30"/>
          <w:szCs w:val="30"/>
        </w:rPr>
        <w:t xml:space="preserve">строгом соблюдении правил безопасной работы, противопожарной безопасности и санитарно-гигиенических требований. Персональная ответственность за исправную и безопасную работу учебного оборудования возлагается на учителя трудового обучения и руководителя учреждения общего среднего образования. </w:t>
      </w:r>
    </w:p>
    <w:p w14:paraId="79266B3A" w14:textId="63F8035D" w:rsidR="00CE084D" w:rsidRPr="003D7554" w:rsidRDefault="00CE084D" w:rsidP="003D75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D7554">
        <w:rPr>
          <w:rFonts w:ascii="Times New Roman" w:eastAsia="Times New Roman" w:hAnsi="Times New Roman" w:cs="Times New Roman"/>
          <w:sz w:val="30"/>
          <w:szCs w:val="30"/>
        </w:rPr>
        <w:t>При выполнении практических работ по трудовому обучению на</w:t>
      </w:r>
      <w:r w:rsidR="002E6E8A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3D7554">
        <w:rPr>
          <w:rFonts w:ascii="Times New Roman" w:eastAsia="Times New Roman" w:hAnsi="Times New Roman" w:cs="Times New Roman"/>
          <w:sz w:val="30"/>
          <w:szCs w:val="30"/>
        </w:rPr>
        <w:t>у</w:t>
      </w:r>
      <w:r w:rsidR="007E5BE3">
        <w:rPr>
          <w:rFonts w:ascii="Times New Roman" w:eastAsia="Times New Roman" w:hAnsi="Times New Roman" w:cs="Times New Roman"/>
          <w:sz w:val="30"/>
          <w:szCs w:val="30"/>
        </w:rPr>
        <w:t>чебном оборудовании учитель</w:t>
      </w:r>
      <w:r w:rsidRPr="003D755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E5BE3">
        <w:rPr>
          <w:rFonts w:ascii="Times New Roman" w:eastAsia="Times New Roman" w:hAnsi="Times New Roman" w:cs="Times New Roman"/>
          <w:sz w:val="30"/>
          <w:szCs w:val="30"/>
        </w:rPr>
        <w:t>должен</w:t>
      </w:r>
      <w:r w:rsidRPr="003D7554">
        <w:rPr>
          <w:rFonts w:ascii="Times New Roman" w:eastAsia="Times New Roman" w:hAnsi="Times New Roman" w:cs="Times New Roman"/>
          <w:sz w:val="30"/>
          <w:szCs w:val="30"/>
        </w:rPr>
        <w:t xml:space="preserve"> учитывать психофизические возможности отдельных учащихся и организовывать их работу с</w:t>
      </w:r>
      <w:r w:rsidR="002E6E8A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3D7554">
        <w:rPr>
          <w:rFonts w:ascii="Times New Roman" w:eastAsia="Times New Roman" w:hAnsi="Times New Roman" w:cs="Times New Roman"/>
          <w:sz w:val="30"/>
          <w:szCs w:val="30"/>
        </w:rPr>
        <w:t>инструментами с учетом индивидуального подхода.</w:t>
      </w:r>
    </w:p>
    <w:p w14:paraId="51EC8808" w14:textId="7561694E" w:rsidR="00CE084D" w:rsidRPr="003D7554" w:rsidRDefault="00CE084D" w:rsidP="003D7554">
      <w:pPr>
        <w:shd w:val="clear" w:color="auto" w:fill="FFFFFF"/>
        <w:tabs>
          <w:tab w:val="right" w:pos="-2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D7554">
        <w:rPr>
          <w:rFonts w:ascii="Times New Roman" w:eastAsia="Times New Roman" w:hAnsi="Times New Roman" w:cs="Times New Roman"/>
          <w:color w:val="000000"/>
          <w:sz w:val="30"/>
          <w:szCs w:val="30"/>
        </w:rPr>
        <w:t>Учитель технического труда в учреждениях общего среднего образования должен иметь квалификационный разряд по одной из</w:t>
      </w:r>
      <w:r w:rsidR="002E6E8A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3D7554">
        <w:rPr>
          <w:rFonts w:ascii="Times New Roman" w:eastAsia="Times New Roman" w:hAnsi="Times New Roman" w:cs="Times New Roman"/>
          <w:color w:val="000000"/>
          <w:sz w:val="30"/>
          <w:szCs w:val="30"/>
        </w:rPr>
        <w:t>рабочих профессий: станочник деревообрабатывающих станков, станочник металлообрабатывающих станков или станочник широкого профиля, что дает ему право работать на учебном станочном оборудовании, а также обучать учащихся приемам безопасной работы на</w:t>
      </w:r>
      <w:r w:rsidR="002E6E8A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3D7554">
        <w:rPr>
          <w:rFonts w:ascii="Times New Roman" w:eastAsia="Times New Roman" w:hAnsi="Times New Roman" w:cs="Times New Roman"/>
          <w:color w:val="000000"/>
          <w:sz w:val="30"/>
          <w:szCs w:val="30"/>
        </w:rPr>
        <w:t>учебных станках.</w:t>
      </w:r>
    </w:p>
    <w:p w14:paraId="7A2B6D66" w14:textId="04854B90" w:rsidR="00CE084D" w:rsidRPr="003D7554" w:rsidRDefault="00CE084D" w:rsidP="003D75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E5BE3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lastRenderedPageBreak/>
        <w:t>Обращаем внимание</w:t>
      </w:r>
      <w:r w:rsidRPr="003D7554">
        <w:rPr>
          <w:rFonts w:ascii="Times New Roman" w:eastAsia="Times New Roman" w:hAnsi="Times New Roman" w:cs="Times New Roman"/>
          <w:color w:val="000000"/>
          <w:sz w:val="30"/>
          <w:szCs w:val="30"/>
        </w:rPr>
        <w:t>, что выполнение домашнего задания учебной программой по учебному предмету «Трудовое обучение» не</w:t>
      </w:r>
      <w:r w:rsidR="002E6E8A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3D755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предусмотрено. </w:t>
      </w:r>
      <w:r w:rsidRPr="003D7554">
        <w:rPr>
          <w:rFonts w:ascii="Times New Roman" w:eastAsia="Times New Roman" w:hAnsi="Times New Roman" w:cs="Times New Roman"/>
          <w:sz w:val="30"/>
          <w:szCs w:val="30"/>
        </w:rPr>
        <w:t>Учитель может предложить для выполнения дома задания творческого характера только по желанию учащихся.</w:t>
      </w:r>
    </w:p>
    <w:p w14:paraId="6F10E1BB" w14:textId="77777777" w:rsidR="00CE084D" w:rsidRPr="003D7554" w:rsidRDefault="00CE084D" w:rsidP="003D7554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D755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Практические работы по трудовому обучению предполагают совершенствование и проверку усвоения учащимися учебного материала определенной темы </w:t>
      </w:r>
      <w:r w:rsidRPr="003D7554">
        <w:rPr>
          <w:rFonts w:ascii="Times New Roman" w:eastAsia="Times New Roman" w:hAnsi="Times New Roman" w:cs="Times New Roman"/>
          <w:sz w:val="30"/>
          <w:szCs w:val="30"/>
        </w:rPr>
        <w:t>(тем). Они являются средством тематического контроля. Отметки за работу заносятся в классный журнал и учитываются при осуществлении промежуточной аттестации.</w:t>
      </w:r>
    </w:p>
    <w:p w14:paraId="7B8261B0" w14:textId="77777777" w:rsidR="005B088F" w:rsidRPr="00304CF9" w:rsidRDefault="009C77DE" w:rsidP="003D75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0263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При оценке результатов учебной деятельности учащихся </w:t>
      </w:r>
      <w:r w:rsidRPr="00304CF9">
        <w:rPr>
          <w:rFonts w:ascii="Times New Roman" w:hAnsi="Times New Roman" w:cs="Times New Roman"/>
          <w:color w:val="000000" w:themeColor="text1"/>
          <w:sz w:val="30"/>
          <w:szCs w:val="30"/>
        </w:rPr>
        <w:t>следует руководствоваться Нормами оценки результатов учебной деятельности учащихся общеобразовательных учреждений по учебным предметам, утвержденными приказом Министерства образования Респ</w:t>
      </w:r>
      <w:r w:rsidR="002337D0" w:rsidRPr="00304CF9">
        <w:rPr>
          <w:rFonts w:ascii="Times New Roman" w:hAnsi="Times New Roman" w:cs="Times New Roman"/>
          <w:color w:val="000000" w:themeColor="text1"/>
          <w:sz w:val="30"/>
          <w:szCs w:val="30"/>
        </w:rPr>
        <w:t>ублики Беларусь от 29.05.2009 № </w:t>
      </w:r>
      <w:r w:rsidRPr="00304CF9">
        <w:rPr>
          <w:rFonts w:ascii="Times New Roman" w:hAnsi="Times New Roman" w:cs="Times New Roman"/>
          <w:color w:val="000000" w:themeColor="text1"/>
          <w:sz w:val="30"/>
          <w:szCs w:val="30"/>
        </w:rPr>
        <w:t>674 (ред. от 18</w:t>
      </w:r>
      <w:r w:rsidR="002337D0" w:rsidRPr="00304CF9">
        <w:rPr>
          <w:rFonts w:ascii="Times New Roman" w:hAnsi="Times New Roman" w:cs="Times New Roman"/>
          <w:color w:val="000000" w:themeColor="text1"/>
          <w:sz w:val="30"/>
          <w:szCs w:val="30"/>
        </w:rPr>
        <w:t>.06.2010 № 420, от 29.09.2010 № </w:t>
      </w:r>
      <w:r w:rsidRPr="00304CF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635). </w:t>
      </w:r>
    </w:p>
    <w:p w14:paraId="53E140D4" w14:textId="74FF3E45" w:rsidR="009C77DE" w:rsidRPr="009B17F9" w:rsidRDefault="009C77DE" w:rsidP="009B17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04CF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 выставлении отметки за четверть </w:t>
      </w:r>
      <w:r w:rsidR="00664744">
        <w:rPr>
          <w:rFonts w:ascii="Times New Roman" w:hAnsi="Times New Roman" w:cs="Times New Roman"/>
          <w:color w:val="000000" w:themeColor="text1"/>
          <w:sz w:val="30"/>
          <w:szCs w:val="30"/>
        </w:rPr>
        <w:t>необходимо</w:t>
      </w:r>
      <w:r w:rsidRPr="00304CF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учесть следующее: в случае, когда учебный материал определенной темы (раздела) по учебному предмету не представляется возможным изучить в</w:t>
      </w:r>
      <w:r w:rsidR="002E6E8A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304CF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рамках четверти, выставление отметки за эту четверть осуществляется как среднее арифметическое отметок по результатам текущей аттестации (поурочных </w:t>
      </w:r>
      <w:r w:rsidRPr="009B17F9">
        <w:rPr>
          <w:rFonts w:ascii="Times New Roman" w:hAnsi="Times New Roman" w:cs="Times New Roman"/>
          <w:color w:val="000000" w:themeColor="text1"/>
          <w:sz w:val="30"/>
          <w:szCs w:val="30"/>
        </w:rPr>
        <w:t>баллов).</w:t>
      </w:r>
    </w:p>
    <w:p w14:paraId="4C181A92" w14:textId="2599DE06" w:rsidR="00107FE6" w:rsidRPr="003D7554" w:rsidRDefault="00CE084D" w:rsidP="003D7554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3D7554">
        <w:rPr>
          <w:rFonts w:ascii="Times New Roman" w:eastAsia="Times New Roman" w:hAnsi="Times New Roman" w:cs="Times New Roman"/>
          <w:sz w:val="30"/>
          <w:szCs w:val="30"/>
        </w:rPr>
        <w:t xml:space="preserve">Для проведения факультативных занятий предлагается использовать учебные программы, утвержденные Министерством образования Республики Беларусь. Учебные программы факультативных занятий размещены на национальном образовательном портале: </w:t>
      </w:r>
      <w:bookmarkStart w:id="1" w:name="_Hlk71725375"/>
      <w:r w:rsidR="002E6E8A" w:rsidRPr="002E6E8A">
        <w:rPr>
          <w:rFonts w:ascii="Times New Roman" w:eastAsia="Times New Roman" w:hAnsi="Times New Roman" w:cs="Times New Roman"/>
          <w:i/>
          <w:sz w:val="30"/>
          <w:szCs w:val="30"/>
        </w:rPr>
        <w:fldChar w:fldCharType="begin"/>
      </w:r>
      <w:r w:rsidR="002E6E8A" w:rsidRPr="002E6E8A">
        <w:rPr>
          <w:rFonts w:ascii="Times New Roman" w:eastAsia="Times New Roman" w:hAnsi="Times New Roman" w:cs="Times New Roman"/>
          <w:i/>
          <w:sz w:val="30"/>
          <w:szCs w:val="30"/>
        </w:rPr>
        <w:instrText xml:space="preserve"> HYPERLINK "https://adu.by" </w:instrText>
      </w:r>
      <w:r w:rsidR="002E6E8A" w:rsidRPr="002E6E8A">
        <w:rPr>
          <w:rFonts w:ascii="Times New Roman" w:eastAsia="Times New Roman" w:hAnsi="Times New Roman" w:cs="Times New Roman"/>
          <w:i/>
          <w:sz w:val="30"/>
          <w:szCs w:val="30"/>
        </w:rPr>
        <w:fldChar w:fldCharType="separate"/>
      </w:r>
      <w:r w:rsidR="002E6E8A" w:rsidRPr="002E6E8A">
        <w:rPr>
          <w:rStyle w:val="a8"/>
          <w:rFonts w:ascii="Times New Roman" w:eastAsia="Times New Roman" w:hAnsi="Times New Roman" w:cs="Times New Roman"/>
          <w:i/>
          <w:sz w:val="30"/>
          <w:szCs w:val="30"/>
        </w:rPr>
        <w:t>https://adu.by</w:t>
      </w:r>
      <w:r w:rsidR="002E6E8A" w:rsidRPr="002E6E8A">
        <w:rPr>
          <w:rFonts w:ascii="Times New Roman" w:eastAsia="Times New Roman" w:hAnsi="Times New Roman" w:cs="Times New Roman"/>
          <w:sz w:val="30"/>
          <w:szCs w:val="30"/>
        </w:rPr>
        <w:fldChar w:fldCharType="end"/>
      </w:r>
      <w:r w:rsidR="002E6E8A" w:rsidRPr="002E6E8A">
        <w:rPr>
          <w:rFonts w:ascii="Times New Roman" w:eastAsia="Times New Roman" w:hAnsi="Times New Roman" w:cs="Times New Roman"/>
          <w:i/>
          <w:sz w:val="30"/>
          <w:szCs w:val="30"/>
        </w:rPr>
        <w:t xml:space="preserve"> / </w:t>
      </w:r>
      <w:proofErr w:type="gramStart"/>
      <w:r w:rsidR="002E6E8A" w:rsidRPr="002E6E8A">
        <w:rPr>
          <w:rFonts w:ascii="Times New Roman" w:eastAsia="Times New Roman" w:hAnsi="Times New Roman" w:cs="Times New Roman"/>
          <w:i/>
          <w:sz w:val="30"/>
          <w:szCs w:val="30"/>
        </w:rPr>
        <w:t>Главная</w:t>
      </w:r>
      <w:proofErr w:type="gramEnd"/>
      <w:r w:rsidR="002E6E8A" w:rsidRPr="002E6E8A">
        <w:rPr>
          <w:rFonts w:ascii="Times New Roman" w:eastAsia="Times New Roman" w:hAnsi="Times New Roman" w:cs="Times New Roman"/>
          <w:i/>
          <w:sz w:val="30"/>
          <w:szCs w:val="30"/>
        </w:rPr>
        <w:t xml:space="preserve"> / Образовательный процесс. 2021/2022 учебный год / Общее среднее образование / Учебные предметы. V–XI классы / </w:t>
      </w:r>
      <w:hyperlink r:id="rId18" w:history="1">
        <w:r w:rsidR="002E6E8A" w:rsidRPr="002E6E8A">
          <w:rPr>
            <w:rStyle w:val="a8"/>
            <w:rFonts w:ascii="Times New Roman" w:eastAsia="Times New Roman" w:hAnsi="Times New Roman" w:cs="Times New Roman"/>
            <w:i/>
            <w:sz w:val="30"/>
            <w:szCs w:val="30"/>
          </w:rPr>
          <w:t>Трудовое обучение</w:t>
        </w:r>
      </w:hyperlink>
      <w:r w:rsidR="002E6E8A" w:rsidRPr="002E6E8A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3B7EE860" w14:textId="53C03904" w:rsidR="00107FE6" w:rsidRPr="003D7554" w:rsidRDefault="00107FE6" w:rsidP="003D7554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</w:pPr>
      <w:r w:rsidRPr="003D7554">
        <w:rPr>
          <w:rFonts w:ascii="Times New Roman" w:hAnsi="Times New Roman" w:cs="Times New Roman"/>
          <w:b/>
          <w:sz w:val="30"/>
          <w:szCs w:val="30"/>
          <w:u w:val="single"/>
          <w:lang w:eastAsia="en-US"/>
        </w:rPr>
        <w:t xml:space="preserve">5. Организация методической работы </w:t>
      </w:r>
    </w:p>
    <w:p w14:paraId="2247E8D3" w14:textId="566FBE13" w:rsidR="00107FE6" w:rsidRPr="003D7554" w:rsidRDefault="00107FE6" w:rsidP="003D75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3D7554">
        <w:rPr>
          <w:rFonts w:ascii="Times New Roman" w:hAnsi="Times New Roman" w:cs="Times New Roman"/>
          <w:sz w:val="30"/>
          <w:szCs w:val="30"/>
        </w:rPr>
        <w:t>При планировании методической работы с учителями трудового обучения в 2021/2022 учебном году следует учитывать требования нормативных правовых актов, актуальные вопросы развития предметного образования, интересы и запросы педагогов, их профессиональные компетенции. Для организации деятельности методических формирований учителей трудового обучения предлагается единая тема</w:t>
      </w:r>
      <w:r w:rsidR="0065384A">
        <w:rPr>
          <w:rFonts w:ascii="Times New Roman" w:hAnsi="Times New Roman" w:cs="Times New Roman"/>
          <w:sz w:val="30"/>
          <w:szCs w:val="30"/>
        </w:rPr>
        <w:t>:</w:t>
      </w:r>
      <w:r w:rsidRPr="003D7554">
        <w:rPr>
          <w:rFonts w:ascii="Times New Roman" w:hAnsi="Times New Roman" w:cs="Times New Roman"/>
          <w:sz w:val="30"/>
          <w:szCs w:val="30"/>
        </w:rPr>
        <w:t xml:space="preserve"> </w:t>
      </w:r>
      <w:r w:rsidRPr="003D7554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«Совершенствование профессиональной компетентности учителей трудового </w:t>
      </w:r>
      <w:proofErr w:type="gramStart"/>
      <w:r w:rsidRPr="003D7554">
        <w:rPr>
          <w:rFonts w:ascii="Times New Roman" w:hAnsi="Times New Roman" w:cs="Times New Roman"/>
          <w:i/>
          <w:color w:val="000000"/>
          <w:sz w:val="30"/>
          <w:szCs w:val="30"/>
        </w:rPr>
        <w:t>обучения по использованию</w:t>
      </w:r>
      <w:proofErr w:type="gramEnd"/>
      <w:r w:rsidRPr="003D7554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технологии визуализации учебной информации в современном образовательном процессе».</w:t>
      </w:r>
    </w:p>
    <w:p w14:paraId="29D76740" w14:textId="77777777" w:rsidR="00107FE6" w:rsidRPr="003D7554" w:rsidRDefault="00107FE6" w:rsidP="003D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7554">
        <w:rPr>
          <w:rFonts w:ascii="Times New Roman" w:hAnsi="Times New Roman" w:cs="Times New Roman"/>
          <w:sz w:val="30"/>
          <w:szCs w:val="30"/>
        </w:rPr>
        <w:t>На августовских предметных секциях учителей трудового обучения рекомендуется обсудить следующие вопросы.</w:t>
      </w:r>
    </w:p>
    <w:p w14:paraId="12419BDB" w14:textId="3C9BD098" w:rsidR="00107FE6" w:rsidRPr="003D7554" w:rsidRDefault="00107FE6" w:rsidP="003D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7554">
        <w:rPr>
          <w:rFonts w:ascii="Times New Roman" w:hAnsi="Times New Roman" w:cs="Times New Roman"/>
          <w:sz w:val="30"/>
          <w:szCs w:val="30"/>
        </w:rPr>
        <w:lastRenderedPageBreak/>
        <w:t>1. Особенности организации образовательного процесса в</w:t>
      </w:r>
      <w:r w:rsidR="002927A3">
        <w:rPr>
          <w:rFonts w:ascii="Times New Roman" w:hAnsi="Times New Roman" w:cs="Times New Roman"/>
          <w:sz w:val="30"/>
          <w:szCs w:val="30"/>
        </w:rPr>
        <w:t> </w:t>
      </w:r>
      <w:r w:rsidRPr="003D7554">
        <w:rPr>
          <w:rFonts w:ascii="Times New Roman" w:hAnsi="Times New Roman" w:cs="Times New Roman"/>
          <w:sz w:val="30"/>
          <w:szCs w:val="30"/>
        </w:rPr>
        <w:t>учреждениях общего среднего образования по учебному предмету «Трудовое обучение» в 2021/2022 учебном году.</w:t>
      </w:r>
    </w:p>
    <w:p w14:paraId="640B3F7B" w14:textId="0E48CF95" w:rsidR="00107FE6" w:rsidRPr="003D7554" w:rsidRDefault="00107FE6" w:rsidP="003D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7554">
        <w:rPr>
          <w:rFonts w:ascii="Times New Roman" w:hAnsi="Times New Roman" w:cs="Times New Roman"/>
          <w:sz w:val="30"/>
          <w:szCs w:val="30"/>
        </w:rPr>
        <w:t>2. Планирование работы методических формирований</w:t>
      </w:r>
      <w:r w:rsidR="00304CF9">
        <w:rPr>
          <w:rFonts w:ascii="Times New Roman" w:hAnsi="Times New Roman" w:cs="Times New Roman"/>
          <w:sz w:val="30"/>
          <w:szCs w:val="30"/>
        </w:rPr>
        <w:t xml:space="preserve"> в</w:t>
      </w:r>
      <w:r w:rsidR="002927A3">
        <w:rPr>
          <w:rFonts w:ascii="Times New Roman" w:hAnsi="Times New Roman" w:cs="Times New Roman"/>
          <w:sz w:val="30"/>
          <w:szCs w:val="30"/>
        </w:rPr>
        <w:t> </w:t>
      </w:r>
      <w:r w:rsidR="00304CF9">
        <w:rPr>
          <w:rFonts w:ascii="Times New Roman" w:hAnsi="Times New Roman" w:cs="Times New Roman"/>
          <w:sz w:val="30"/>
          <w:szCs w:val="30"/>
        </w:rPr>
        <w:t>2021/2022 </w:t>
      </w:r>
      <w:r w:rsidR="00C270A7" w:rsidRPr="003D7554">
        <w:rPr>
          <w:rFonts w:ascii="Times New Roman" w:hAnsi="Times New Roman" w:cs="Times New Roman"/>
          <w:sz w:val="30"/>
          <w:szCs w:val="30"/>
        </w:rPr>
        <w:t>учебном году</w:t>
      </w:r>
      <w:r w:rsidRPr="003D7554">
        <w:rPr>
          <w:rFonts w:ascii="Times New Roman" w:hAnsi="Times New Roman" w:cs="Times New Roman"/>
          <w:sz w:val="30"/>
          <w:szCs w:val="30"/>
        </w:rPr>
        <w:t>:</w:t>
      </w:r>
    </w:p>
    <w:p w14:paraId="50E4D6B5" w14:textId="4918B5FC" w:rsidR="00107FE6" w:rsidRPr="003D7554" w:rsidRDefault="00107FE6" w:rsidP="003D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7554">
        <w:rPr>
          <w:rFonts w:ascii="Times New Roman" w:hAnsi="Times New Roman" w:cs="Times New Roman"/>
          <w:sz w:val="30"/>
          <w:szCs w:val="30"/>
        </w:rPr>
        <w:t>ан</w:t>
      </w:r>
      <w:r w:rsidR="00975E7F" w:rsidRPr="003D7554">
        <w:rPr>
          <w:rFonts w:ascii="Times New Roman" w:hAnsi="Times New Roman" w:cs="Times New Roman"/>
          <w:sz w:val="30"/>
          <w:szCs w:val="30"/>
        </w:rPr>
        <w:t xml:space="preserve">ализ методической работы </w:t>
      </w:r>
      <w:r w:rsidR="00C270A7" w:rsidRPr="003D7554">
        <w:rPr>
          <w:rFonts w:ascii="Times New Roman" w:hAnsi="Times New Roman" w:cs="Times New Roman"/>
          <w:sz w:val="30"/>
          <w:szCs w:val="30"/>
        </w:rPr>
        <w:t xml:space="preserve">в </w:t>
      </w:r>
      <w:r w:rsidR="00975E7F" w:rsidRPr="003D7554">
        <w:rPr>
          <w:rFonts w:ascii="Times New Roman" w:hAnsi="Times New Roman" w:cs="Times New Roman"/>
          <w:sz w:val="30"/>
          <w:szCs w:val="30"/>
        </w:rPr>
        <w:t>2020/2021</w:t>
      </w:r>
      <w:r w:rsidRPr="003D7554">
        <w:rPr>
          <w:rFonts w:ascii="Times New Roman" w:hAnsi="Times New Roman" w:cs="Times New Roman"/>
          <w:sz w:val="30"/>
          <w:szCs w:val="30"/>
        </w:rPr>
        <w:t xml:space="preserve"> учебн</w:t>
      </w:r>
      <w:r w:rsidR="00C270A7" w:rsidRPr="003D7554">
        <w:rPr>
          <w:rFonts w:ascii="Times New Roman" w:hAnsi="Times New Roman" w:cs="Times New Roman"/>
          <w:sz w:val="30"/>
          <w:szCs w:val="30"/>
        </w:rPr>
        <w:t>ом</w:t>
      </w:r>
      <w:r w:rsidRPr="003D7554">
        <w:rPr>
          <w:rFonts w:ascii="Times New Roman" w:hAnsi="Times New Roman" w:cs="Times New Roman"/>
          <w:sz w:val="30"/>
          <w:szCs w:val="30"/>
        </w:rPr>
        <w:t xml:space="preserve"> год</w:t>
      </w:r>
      <w:r w:rsidR="00C270A7" w:rsidRPr="003D7554">
        <w:rPr>
          <w:rFonts w:ascii="Times New Roman" w:hAnsi="Times New Roman" w:cs="Times New Roman"/>
          <w:sz w:val="30"/>
          <w:szCs w:val="30"/>
        </w:rPr>
        <w:t>у</w:t>
      </w:r>
      <w:r w:rsidRPr="003D7554">
        <w:rPr>
          <w:rFonts w:ascii="Times New Roman" w:hAnsi="Times New Roman" w:cs="Times New Roman"/>
          <w:sz w:val="30"/>
          <w:szCs w:val="30"/>
        </w:rPr>
        <w:t>;</w:t>
      </w:r>
    </w:p>
    <w:p w14:paraId="2A6E6499" w14:textId="0586627D" w:rsidR="00107FE6" w:rsidRPr="003D7554" w:rsidRDefault="00107FE6" w:rsidP="003D75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30"/>
          <w:szCs w:val="30"/>
          <w:lang w:eastAsia="en-US"/>
        </w:rPr>
      </w:pPr>
      <w:r w:rsidRPr="003D7554">
        <w:rPr>
          <w:rFonts w:ascii="Times New Roman" w:hAnsi="Times New Roman" w:cs="Times New Roman"/>
          <w:sz w:val="30"/>
          <w:szCs w:val="30"/>
        </w:rPr>
        <w:t>организация работы методической сети учителей трудового обучения в 2021/2022 учебном году: планирование работы районных методических объединений и д</w:t>
      </w:r>
      <w:r w:rsidR="00C270A7" w:rsidRPr="003D7554">
        <w:rPr>
          <w:rFonts w:ascii="Times New Roman" w:hAnsi="Times New Roman" w:cs="Times New Roman"/>
          <w:sz w:val="30"/>
          <w:szCs w:val="30"/>
        </w:rPr>
        <w:t>ругих методических формирований</w:t>
      </w:r>
      <w:r w:rsidRPr="003D7554">
        <w:rPr>
          <w:rFonts w:ascii="Times New Roman" w:hAnsi="Times New Roman" w:cs="Times New Roman"/>
          <w:sz w:val="30"/>
          <w:szCs w:val="30"/>
        </w:rPr>
        <w:t>.</w:t>
      </w:r>
    </w:p>
    <w:p w14:paraId="6DAEE656" w14:textId="4C07E428" w:rsidR="00C270A7" w:rsidRPr="003D7554" w:rsidRDefault="00C270A7" w:rsidP="003D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7554">
        <w:rPr>
          <w:rFonts w:ascii="Times New Roman" w:hAnsi="Times New Roman" w:cs="Times New Roman"/>
          <w:sz w:val="30"/>
          <w:szCs w:val="30"/>
        </w:rPr>
        <w:t>В течение учебного года на заседаниях методических формирований учителей трудового обучения рекомендуется рассмотреть следующие темы:</w:t>
      </w:r>
    </w:p>
    <w:p w14:paraId="2F63DB3B" w14:textId="15B69D86" w:rsidR="00107FE6" w:rsidRPr="003D7554" w:rsidRDefault="00107FE6" w:rsidP="003D75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D7554">
        <w:rPr>
          <w:rFonts w:ascii="Times New Roman" w:hAnsi="Times New Roman" w:cs="Times New Roman"/>
          <w:bCs/>
          <w:sz w:val="30"/>
          <w:szCs w:val="30"/>
        </w:rPr>
        <w:t>визуализация учебной информации в образовательном процессе по</w:t>
      </w:r>
      <w:r w:rsidR="002927A3">
        <w:rPr>
          <w:rFonts w:ascii="Times New Roman" w:hAnsi="Times New Roman" w:cs="Times New Roman"/>
          <w:bCs/>
          <w:sz w:val="30"/>
          <w:szCs w:val="30"/>
        </w:rPr>
        <w:t> </w:t>
      </w:r>
      <w:r w:rsidRPr="003D7554">
        <w:rPr>
          <w:rFonts w:ascii="Times New Roman" w:hAnsi="Times New Roman" w:cs="Times New Roman"/>
          <w:bCs/>
          <w:sz w:val="30"/>
          <w:szCs w:val="30"/>
        </w:rPr>
        <w:t>трудовому обучению;</w:t>
      </w:r>
    </w:p>
    <w:p w14:paraId="24DE3F4D" w14:textId="068FC1C5" w:rsidR="00107FE6" w:rsidRPr="003D7554" w:rsidRDefault="00107FE6" w:rsidP="003D75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D7554">
        <w:rPr>
          <w:rFonts w:ascii="Times New Roman" w:hAnsi="Times New Roman" w:cs="Times New Roman"/>
          <w:bCs/>
          <w:sz w:val="30"/>
          <w:szCs w:val="30"/>
        </w:rPr>
        <w:t xml:space="preserve">повышение эффективности </w:t>
      </w:r>
      <w:r w:rsidR="00C270A7" w:rsidRPr="003D7554">
        <w:rPr>
          <w:rFonts w:ascii="Times New Roman" w:hAnsi="Times New Roman" w:cs="Times New Roman"/>
          <w:bCs/>
          <w:sz w:val="30"/>
          <w:szCs w:val="30"/>
        </w:rPr>
        <w:t>учебно-</w:t>
      </w:r>
      <w:r w:rsidRPr="003D7554">
        <w:rPr>
          <w:rFonts w:ascii="Times New Roman" w:hAnsi="Times New Roman" w:cs="Times New Roman"/>
          <w:bCs/>
          <w:sz w:val="30"/>
          <w:szCs w:val="30"/>
        </w:rPr>
        <w:t xml:space="preserve">познавательной деятельности </w:t>
      </w:r>
      <w:proofErr w:type="gramStart"/>
      <w:r w:rsidRPr="003D7554">
        <w:rPr>
          <w:rFonts w:ascii="Times New Roman" w:hAnsi="Times New Roman" w:cs="Times New Roman"/>
          <w:bCs/>
          <w:sz w:val="30"/>
          <w:szCs w:val="30"/>
        </w:rPr>
        <w:t>обучающихся</w:t>
      </w:r>
      <w:proofErr w:type="gramEnd"/>
      <w:r w:rsidRPr="003D7554">
        <w:rPr>
          <w:rFonts w:ascii="Times New Roman" w:hAnsi="Times New Roman" w:cs="Times New Roman"/>
          <w:bCs/>
          <w:sz w:val="30"/>
          <w:szCs w:val="30"/>
        </w:rPr>
        <w:t xml:space="preserve"> через визуализацию </w:t>
      </w:r>
      <w:r w:rsidR="00C270A7" w:rsidRPr="003D7554">
        <w:rPr>
          <w:rFonts w:ascii="Times New Roman" w:hAnsi="Times New Roman" w:cs="Times New Roman"/>
          <w:bCs/>
          <w:sz w:val="30"/>
          <w:szCs w:val="30"/>
        </w:rPr>
        <w:t>учебной информации</w:t>
      </w:r>
      <w:r w:rsidRPr="003D7554">
        <w:rPr>
          <w:rFonts w:ascii="Times New Roman" w:hAnsi="Times New Roman" w:cs="Times New Roman"/>
          <w:bCs/>
          <w:sz w:val="30"/>
          <w:szCs w:val="30"/>
        </w:rPr>
        <w:t xml:space="preserve"> по трудовому обучению;</w:t>
      </w:r>
    </w:p>
    <w:p w14:paraId="7D2F30C8" w14:textId="51997C5B" w:rsidR="00107FE6" w:rsidRPr="003D7554" w:rsidRDefault="00107FE6" w:rsidP="003D75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D7554">
        <w:rPr>
          <w:rFonts w:ascii="Times New Roman" w:hAnsi="Times New Roman" w:cs="Times New Roman"/>
          <w:bCs/>
          <w:sz w:val="30"/>
          <w:szCs w:val="30"/>
        </w:rPr>
        <w:t xml:space="preserve">методические особенности использования современных средств визуализации учебной информации для активизации учебно-познавательной деятельности учащихся </w:t>
      </w:r>
      <w:r w:rsidR="00C270A7" w:rsidRPr="003D7554">
        <w:rPr>
          <w:rFonts w:ascii="Times New Roman" w:hAnsi="Times New Roman" w:cs="Times New Roman"/>
          <w:bCs/>
          <w:sz w:val="30"/>
          <w:szCs w:val="30"/>
        </w:rPr>
        <w:t>на уроках</w:t>
      </w:r>
      <w:r w:rsidRPr="003D7554">
        <w:rPr>
          <w:rFonts w:ascii="Times New Roman" w:hAnsi="Times New Roman" w:cs="Times New Roman"/>
          <w:bCs/>
          <w:sz w:val="30"/>
          <w:szCs w:val="30"/>
        </w:rPr>
        <w:t xml:space="preserve"> трудово</w:t>
      </w:r>
      <w:r w:rsidR="00C270A7" w:rsidRPr="003D7554">
        <w:rPr>
          <w:rFonts w:ascii="Times New Roman" w:hAnsi="Times New Roman" w:cs="Times New Roman"/>
          <w:bCs/>
          <w:sz w:val="30"/>
          <w:szCs w:val="30"/>
        </w:rPr>
        <w:t>го</w:t>
      </w:r>
      <w:r w:rsidRPr="003D7554">
        <w:rPr>
          <w:rFonts w:ascii="Times New Roman" w:hAnsi="Times New Roman" w:cs="Times New Roman"/>
          <w:bCs/>
          <w:sz w:val="30"/>
          <w:szCs w:val="30"/>
        </w:rPr>
        <w:t xml:space="preserve"> обучени</w:t>
      </w:r>
      <w:r w:rsidR="00C270A7" w:rsidRPr="003D7554">
        <w:rPr>
          <w:rFonts w:ascii="Times New Roman" w:hAnsi="Times New Roman" w:cs="Times New Roman"/>
          <w:bCs/>
          <w:sz w:val="30"/>
          <w:szCs w:val="30"/>
        </w:rPr>
        <w:t>я</w:t>
      </w:r>
      <w:r w:rsidRPr="003D7554">
        <w:rPr>
          <w:rFonts w:ascii="Times New Roman" w:hAnsi="Times New Roman" w:cs="Times New Roman"/>
          <w:bCs/>
          <w:sz w:val="30"/>
          <w:szCs w:val="30"/>
        </w:rPr>
        <w:t>;</w:t>
      </w:r>
    </w:p>
    <w:p w14:paraId="166F5142" w14:textId="77777777" w:rsidR="00107FE6" w:rsidRPr="003D7554" w:rsidRDefault="00107FE6" w:rsidP="003D75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D7554">
        <w:rPr>
          <w:rFonts w:ascii="Times New Roman" w:hAnsi="Times New Roman" w:cs="Times New Roman"/>
          <w:bCs/>
          <w:sz w:val="30"/>
          <w:szCs w:val="30"/>
        </w:rPr>
        <w:t>визуализация как средство формирования технологических понятий;</w:t>
      </w:r>
    </w:p>
    <w:p w14:paraId="478D1A55" w14:textId="67D3D230" w:rsidR="00107FE6" w:rsidRDefault="00107FE6" w:rsidP="003D75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D7554">
        <w:rPr>
          <w:rFonts w:ascii="Times New Roman" w:hAnsi="Times New Roman" w:cs="Times New Roman"/>
          <w:bCs/>
          <w:sz w:val="30"/>
          <w:szCs w:val="30"/>
        </w:rPr>
        <w:t xml:space="preserve">визуализация информации в учебных пособиях </w:t>
      </w:r>
      <w:r w:rsidR="00C270A7" w:rsidRPr="003D7554">
        <w:rPr>
          <w:rFonts w:ascii="Times New Roman" w:hAnsi="Times New Roman" w:cs="Times New Roman"/>
          <w:bCs/>
          <w:sz w:val="30"/>
          <w:szCs w:val="30"/>
        </w:rPr>
        <w:t xml:space="preserve">по трудовому обучению </w:t>
      </w:r>
      <w:r w:rsidRPr="003D7554">
        <w:rPr>
          <w:rFonts w:ascii="Times New Roman" w:hAnsi="Times New Roman" w:cs="Times New Roman"/>
          <w:bCs/>
          <w:sz w:val="30"/>
          <w:szCs w:val="30"/>
        </w:rPr>
        <w:t>как эффективное средство формирования предметн</w:t>
      </w:r>
      <w:r w:rsidR="00A24D34" w:rsidRPr="003D7554">
        <w:rPr>
          <w:rFonts w:ascii="Times New Roman" w:hAnsi="Times New Roman" w:cs="Times New Roman"/>
          <w:bCs/>
          <w:sz w:val="30"/>
          <w:szCs w:val="30"/>
        </w:rPr>
        <w:t xml:space="preserve">ых и </w:t>
      </w:r>
      <w:proofErr w:type="spellStart"/>
      <w:r w:rsidR="00A24D34" w:rsidRPr="003D7554">
        <w:rPr>
          <w:rFonts w:ascii="Times New Roman" w:hAnsi="Times New Roman" w:cs="Times New Roman"/>
          <w:bCs/>
          <w:sz w:val="30"/>
          <w:szCs w:val="30"/>
        </w:rPr>
        <w:t>метапредметных</w:t>
      </w:r>
      <w:proofErr w:type="spellEnd"/>
      <w:r w:rsidR="00A24D34" w:rsidRPr="003D7554">
        <w:rPr>
          <w:rFonts w:ascii="Times New Roman" w:hAnsi="Times New Roman" w:cs="Times New Roman"/>
          <w:bCs/>
          <w:sz w:val="30"/>
          <w:szCs w:val="30"/>
        </w:rPr>
        <w:t xml:space="preserve"> компетенций</w:t>
      </w:r>
      <w:r w:rsidR="00C270A7" w:rsidRPr="003D7554">
        <w:rPr>
          <w:rFonts w:ascii="Times New Roman" w:hAnsi="Times New Roman" w:cs="Times New Roman"/>
          <w:bCs/>
          <w:sz w:val="30"/>
          <w:szCs w:val="30"/>
        </w:rPr>
        <w:t xml:space="preserve"> учащихся</w:t>
      </w:r>
      <w:r w:rsidR="00A24D34" w:rsidRPr="003D7554">
        <w:rPr>
          <w:rFonts w:ascii="Times New Roman" w:hAnsi="Times New Roman" w:cs="Times New Roman"/>
          <w:bCs/>
          <w:sz w:val="30"/>
          <w:szCs w:val="30"/>
        </w:rPr>
        <w:t>;</w:t>
      </w:r>
    </w:p>
    <w:p w14:paraId="44336B9B" w14:textId="4E6234D5" w:rsidR="00D02637" w:rsidRPr="003D7554" w:rsidRDefault="00D02637" w:rsidP="003D75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воспитательный потенциал урока трудового обучения;</w:t>
      </w:r>
    </w:p>
    <w:p w14:paraId="59FC318B" w14:textId="551B1B85" w:rsidR="00A24D34" w:rsidRPr="003D7554" w:rsidRDefault="00A24D34" w:rsidP="003D75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04CF9">
        <w:rPr>
          <w:rFonts w:ascii="Times New Roman" w:hAnsi="Times New Roman" w:cs="Times New Roman"/>
          <w:bCs/>
          <w:sz w:val="30"/>
          <w:szCs w:val="30"/>
        </w:rPr>
        <w:t>моделирование современного урока трудового обучения с</w:t>
      </w:r>
      <w:r w:rsidR="002927A3">
        <w:rPr>
          <w:rFonts w:ascii="Times New Roman" w:hAnsi="Times New Roman" w:cs="Times New Roman"/>
          <w:bCs/>
          <w:sz w:val="30"/>
          <w:szCs w:val="30"/>
        </w:rPr>
        <w:t> </w:t>
      </w:r>
      <w:r w:rsidRPr="00304CF9">
        <w:rPr>
          <w:rFonts w:ascii="Times New Roman" w:hAnsi="Times New Roman" w:cs="Times New Roman"/>
          <w:bCs/>
          <w:sz w:val="30"/>
          <w:szCs w:val="30"/>
        </w:rPr>
        <w:t>использованием техник визуализации как одного из средств реализации воспитательного потенциала урока.</w:t>
      </w:r>
    </w:p>
    <w:p w14:paraId="0B38020E" w14:textId="5149A404" w:rsidR="00107FE6" w:rsidRPr="003D7554" w:rsidRDefault="00107FE6" w:rsidP="003D75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D7554">
        <w:rPr>
          <w:rFonts w:ascii="Times New Roman" w:hAnsi="Times New Roman" w:cs="Times New Roman"/>
          <w:color w:val="000000"/>
          <w:sz w:val="30"/>
          <w:szCs w:val="30"/>
        </w:rPr>
        <w:t>С целью обеспечения условий для развития предметно-методических компетенций учителей трудового обучения в</w:t>
      </w:r>
      <w:r w:rsidR="002927A3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3D7554">
        <w:rPr>
          <w:rFonts w:ascii="Times New Roman" w:hAnsi="Times New Roman" w:cs="Times New Roman"/>
          <w:color w:val="000000"/>
          <w:sz w:val="30"/>
          <w:szCs w:val="30"/>
        </w:rPr>
        <w:t xml:space="preserve">государственном учреждении образования «Академия последипломного образования» в 2021/2022 учебном году планируется проведение повышения квалификации и обучающих курсов (тематических семинаров). </w:t>
      </w:r>
    </w:p>
    <w:p w14:paraId="7EB37806" w14:textId="7D795CD1" w:rsidR="00107FE6" w:rsidRPr="0065384A" w:rsidRDefault="00107FE6" w:rsidP="003D7554">
      <w:pPr>
        <w:tabs>
          <w:tab w:val="left" w:pos="8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7554">
        <w:rPr>
          <w:rFonts w:ascii="Times New Roman" w:hAnsi="Times New Roman" w:cs="Times New Roman"/>
          <w:color w:val="000000"/>
          <w:sz w:val="30"/>
          <w:szCs w:val="30"/>
        </w:rPr>
        <w:t>Подробная информация о курсовых и межкурсовых мероприятиях, рекомендации по содержанию и организации методической работы с</w:t>
      </w:r>
      <w:r w:rsidR="002927A3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3D7554">
        <w:rPr>
          <w:rFonts w:ascii="Times New Roman" w:hAnsi="Times New Roman" w:cs="Times New Roman"/>
          <w:color w:val="000000"/>
          <w:sz w:val="30"/>
          <w:szCs w:val="30"/>
        </w:rPr>
        <w:t>педагогами в 2021/2022 учебном году размещены на сайте государственного учреждения образования «Академия последипломного образования»</w:t>
      </w:r>
      <w:r w:rsidRPr="003D7554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65384A">
        <w:rPr>
          <w:rFonts w:ascii="Times New Roman" w:hAnsi="Times New Roman" w:cs="Times New Roman"/>
          <w:i/>
          <w:iCs/>
          <w:sz w:val="30"/>
          <w:szCs w:val="30"/>
          <w:lang w:val="be-BY"/>
        </w:rPr>
        <w:t>(</w:t>
      </w:r>
      <w:r w:rsidR="00495BF4" w:rsidRPr="0065384A">
        <w:fldChar w:fldCharType="begin"/>
      </w:r>
      <w:r w:rsidR="00495BF4" w:rsidRPr="0065384A">
        <w:instrText xml:space="preserve"> HYPERLINK "http://www.academy.edu.by/" </w:instrText>
      </w:r>
      <w:r w:rsidR="00495BF4" w:rsidRPr="0065384A">
        <w:fldChar w:fldCharType="separate"/>
      </w:r>
      <w:r w:rsidRPr="0065384A">
        <w:rPr>
          <w:rStyle w:val="a8"/>
          <w:rFonts w:ascii="Times New Roman" w:hAnsi="Times New Roman" w:cs="Times New Roman"/>
          <w:i/>
          <w:iCs/>
          <w:color w:val="auto"/>
          <w:sz w:val="30"/>
          <w:szCs w:val="30"/>
        </w:rPr>
        <w:t>www</w:t>
      </w:r>
      <w:r w:rsidRPr="0065384A">
        <w:rPr>
          <w:rStyle w:val="a8"/>
          <w:rFonts w:ascii="Times New Roman" w:hAnsi="Times New Roman" w:cs="Times New Roman"/>
          <w:i/>
          <w:iCs/>
          <w:color w:val="auto"/>
          <w:sz w:val="30"/>
          <w:szCs w:val="30"/>
          <w:lang w:val="be-BY"/>
        </w:rPr>
        <w:t>.</w:t>
      </w:r>
      <w:r w:rsidRPr="0065384A">
        <w:rPr>
          <w:rStyle w:val="a8"/>
          <w:rFonts w:ascii="Times New Roman" w:hAnsi="Times New Roman" w:cs="Times New Roman"/>
          <w:i/>
          <w:iCs/>
          <w:color w:val="auto"/>
          <w:sz w:val="30"/>
          <w:szCs w:val="30"/>
          <w:lang w:val="en-US"/>
        </w:rPr>
        <w:t>a</w:t>
      </w:r>
      <w:r w:rsidRPr="0065384A">
        <w:rPr>
          <w:rStyle w:val="a8"/>
          <w:rFonts w:ascii="Times New Roman" w:hAnsi="Times New Roman" w:cs="Times New Roman"/>
          <w:i/>
          <w:iCs/>
          <w:color w:val="auto"/>
          <w:sz w:val="30"/>
          <w:szCs w:val="30"/>
        </w:rPr>
        <w:t>cademy</w:t>
      </w:r>
      <w:r w:rsidRPr="0065384A">
        <w:rPr>
          <w:rStyle w:val="a8"/>
          <w:rFonts w:ascii="Times New Roman" w:hAnsi="Times New Roman" w:cs="Times New Roman"/>
          <w:i/>
          <w:iCs/>
          <w:color w:val="auto"/>
          <w:sz w:val="30"/>
          <w:szCs w:val="30"/>
          <w:lang w:val="be-BY"/>
        </w:rPr>
        <w:t>.</w:t>
      </w:r>
      <w:r w:rsidRPr="0065384A">
        <w:rPr>
          <w:rStyle w:val="a8"/>
          <w:rFonts w:ascii="Times New Roman" w:hAnsi="Times New Roman" w:cs="Times New Roman"/>
          <w:i/>
          <w:iCs/>
          <w:color w:val="auto"/>
          <w:sz w:val="30"/>
          <w:szCs w:val="30"/>
        </w:rPr>
        <w:t>ed</w:t>
      </w:r>
      <w:bookmarkStart w:id="2" w:name="_GoBack"/>
      <w:bookmarkEnd w:id="2"/>
      <w:r w:rsidRPr="0065384A">
        <w:rPr>
          <w:rStyle w:val="a8"/>
          <w:rFonts w:ascii="Times New Roman" w:hAnsi="Times New Roman" w:cs="Times New Roman"/>
          <w:i/>
          <w:iCs/>
          <w:color w:val="auto"/>
          <w:sz w:val="30"/>
          <w:szCs w:val="30"/>
        </w:rPr>
        <w:t>u</w:t>
      </w:r>
      <w:r w:rsidRPr="0065384A">
        <w:rPr>
          <w:rStyle w:val="a8"/>
          <w:rFonts w:ascii="Times New Roman" w:hAnsi="Times New Roman" w:cs="Times New Roman"/>
          <w:i/>
          <w:iCs/>
          <w:color w:val="auto"/>
          <w:sz w:val="30"/>
          <w:szCs w:val="30"/>
          <w:lang w:val="be-BY"/>
        </w:rPr>
        <w:t>.</w:t>
      </w:r>
      <w:proofErr w:type="spellStart"/>
      <w:r w:rsidRPr="0065384A">
        <w:rPr>
          <w:rStyle w:val="a8"/>
          <w:rFonts w:ascii="Times New Roman" w:hAnsi="Times New Roman" w:cs="Times New Roman"/>
          <w:i/>
          <w:iCs/>
          <w:color w:val="auto"/>
          <w:sz w:val="30"/>
          <w:szCs w:val="30"/>
        </w:rPr>
        <w:t>by</w:t>
      </w:r>
      <w:proofErr w:type="spellEnd"/>
      <w:r w:rsidR="00495BF4" w:rsidRPr="0065384A">
        <w:rPr>
          <w:rStyle w:val="a8"/>
          <w:rFonts w:ascii="Times New Roman" w:hAnsi="Times New Roman" w:cs="Times New Roman"/>
          <w:i/>
          <w:iCs/>
          <w:color w:val="auto"/>
          <w:sz w:val="30"/>
          <w:szCs w:val="30"/>
        </w:rPr>
        <w:fldChar w:fldCharType="end"/>
      </w:r>
      <w:r w:rsidRPr="0065384A">
        <w:rPr>
          <w:rFonts w:ascii="Times New Roman" w:hAnsi="Times New Roman" w:cs="Times New Roman"/>
          <w:i/>
          <w:iCs/>
          <w:sz w:val="30"/>
          <w:szCs w:val="30"/>
          <w:lang w:val="be-BY"/>
        </w:rPr>
        <w:t>).</w:t>
      </w:r>
      <w:bookmarkEnd w:id="1"/>
      <w:r w:rsidRPr="0065384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14:paraId="668AF772" w14:textId="470E93C1" w:rsidR="00102BA5" w:rsidRPr="0065384A" w:rsidRDefault="00102BA5" w:rsidP="003D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102BA5" w:rsidRPr="0065384A" w:rsidSect="00BB37CF">
      <w:headerReference w:type="default" r:id="rId19"/>
      <w:pgSz w:w="11906" w:h="16838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903C1" w14:textId="77777777" w:rsidR="00432CD7" w:rsidRDefault="00432CD7" w:rsidP="00140C43">
      <w:pPr>
        <w:spacing w:after="0" w:line="240" w:lineRule="auto"/>
      </w:pPr>
      <w:r>
        <w:separator/>
      </w:r>
    </w:p>
  </w:endnote>
  <w:endnote w:type="continuationSeparator" w:id="0">
    <w:p w14:paraId="474DB31A" w14:textId="77777777" w:rsidR="00432CD7" w:rsidRDefault="00432CD7" w:rsidP="00140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220EB" w14:textId="77777777" w:rsidR="00432CD7" w:rsidRDefault="00432CD7" w:rsidP="00140C43">
      <w:pPr>
        <w:spacing w:after="0" w:line="240" w:lineRule="auto"/>
      </w:pPr>
      <w:r>
        <w:separator/>
      </w:r>
    </w:p>
  </w:footnote>
  <w:footnote w:type="continuationSeparator" w:id="0">
    <w:p w14:paraId="7C18F4FE" w14:textId="77777777" w:rsidR="00432CD7" w:rsidRDefault="00432CD7" w:rsidP="00140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156007"/>
      <w:docPartObj>
        <w:docPartGallery w:val="Page Numbers (Top of Page)"/>
        <w:docPartUnique/>
      </w:docPartObj>
    </w:sdtPr>
    <w:sdtEndPr/>
    <w:sdtContent>
      <w:p w14:paraId="03EC4A30" w14:textId="20BC7097" w:rsidR="00BB37CF" w:rsidRDefault="00BB37C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7A3">
          <w:rPr>
            <w:noProof/>
          </w:rPr>
          <w:t>7</w:t>
        </w:r>
        <w:r>
          <w:fldChar w:fldCharType="end"/>
        </w:r>
      </w:p>
    </w:sdtContent>
  </w:sdt>
  <w:p w14:paraId="1AE6D454" w14:textId="77777777" w:rsidR="00BB37CF" w:rsidRDefault="00BB37C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84C8C"/>
    <w:multiLevelType w:val="hybridMultilevel"/>
    <w:tmpl w:val="F912D0F8"/>
    <w:lvl w:ilvl="0" w:tplc="3BC42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ED508B"/>
    <w:multiLevelType w:val="hybridMultilevel"/>
    <w:tmpl w:val="901E4918"/>
    <w:lvl w:ilvl="0" w:tplc="2E280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A5"/>
    <w:rsid w:val="00011E64"/>
    <w:rsid w:val="0002041B"/>
    <w:rsid w:val="000232BB"/>
    <w:rsid w:val="00036797"/>
    <w:rsid w:val="000479D9"/>
    <w:rsid w:val="000534CA"/>
    <w:rsid w:val="00066481"/>
    <w:rsid w:val="00084E25"/>
    <w:rsid w:val="00095A83"/>
    <w:rsid w:val="000A4F92"/>
    <w:rsid w:val="000B500D"/>
    <w:rsid w:val="000D469F"/>
    <w:rsid w:val="000F066B"/>
    <w:rsid w:val="000F37B1"/>
    <w:rsid w:val="000F5CE5"/>
    <w:rsid w:val="000F7953"/>
    <w:rsid w:val="00100B6C"/>
    <w:rsid w:val="001024A0"/>
    <w:rsid w:val="00102BA5"/>
    <w:rsid w:val="00107FE6"/>
    <w:rsid w:val="00117FCD"/>
    <w:rsid w:val="00140C43"/>
    <w:rsid w:val="00141562"/>
    <w:rsid w:val="00143FD1"/>
    <w:rsid w:val="00160FED"/>
    <w:rsid w:val="00176AF5"/>
    <w:rsid w:val="00180386"/>
    <w:rsid w:val="001A011E"/>
    <w:rsid w:val="001B1D96"/>
    <w:rsid w:val="001B7F1C"/>
    <w:rsid w:val="001C7700"/>
    <w:rsid w:val="001D122D"/>
    <w:rsid w:val="001E5547"/>
    <w:rsid w:val="001F666A"/>
    <w:rsid w:val="00226DCA"/>
    <w:rsid w:val="002337D0"/>
    <w:rsid w:val="00251F68"/>
    <w:rsid w:val="00284CE9"/>
    <w:rsid w:val="002927A3"/>
    <w:rsid w:val="00295252"/>
    <w:rsid w:val="002A0940"/>
    <w:rsid w:val="002A3A61"/>
    <w:rsid w:val="002D0D62"/>
    <w:rsid w:val="002E6E8A"/>
    <w:rsid w:val="002F6D58"/>
    <w:rsid w:val="002F748B"/>
    <w:rsid w:val="002F7699"/>
    <w:rsid w:val="00304CF9"/>
    <w:rsid w:val="00306077"/>
    <w:rsid w:val="00340C6D"/>
    <w:rsid w:val="003603B3"/>
    <w:rsid w:val="00366DA2"/>
    <w:rsid w:val="003764BD"/>
    <w:rsid w:val="0039493A"/>
    <w:rsid w:val="003A3497"/>
    <w:rsid w:val="003B2ACB"/>
    <w:rsid w:val="003B5FC8"/>
    <w:rsid w:val="003D263F"/>
    <w:rsid w:val="003D514E"/>
    <w:rsid w:val="003D7554"/>
    <w:rsid w:val="00400E0C"/>
    <w:rsid w:val="00410859"/>
    <w:rsid w:val="004119E0"/>
    <w:rsid w:val="00414F96"/>
    <w:rsid w:val="00422894"/>
    <w:rsid w:val="00432CD7"/>
    <w:rsid w:val="00434282"/>
    <w:rsid w:val="00455508"/>
    <w:rsid w:val="00457702"/>
    <w:rsid w:val="004722AC"/>
    <w:rsid w:val="00492C12"/>
    <w:rsid w:val="00495BF4"/>
    <w:rsid w:val="004B35DB"/>
    <w:rsid w:val="004B4F51"/>
    <w:rsid w:val="004E3CEA"/>
    <w:rsid w:val="004F103B"/>
    <w:rsid w:val="004F443A"/>
    <w:rsid w:val="00511C05"/>
    <w:rsid w:val="00521384"/>
    <w:rsid w:val="00541B52"/>
    <w:rsid w:val="00542B36"/>
    <w:rsid w:val="005452F1"/>
    <w:rsid w:val="00553A06"/>
    <w:rsid w:val="0055542D"/>
    <w:rsid w:val="005942EA"/>
    <w:rsid w:val="00596C23"/>
    <w:rsid w:val="005A6738"/>
    <w:rsid w:val="005B088F"/>
    <w:rsid w:val="005B4DFA"/>
    <w:rsid w:val="005C1307"/>
    <w:rsid w:val="005E35D3"/>
    <w:rsid w:val="005E5A89"/>
    <w:rsid w:val="0060124F"/>
    <w:rsid w:val="00612937"/>
    <w:rsid w:val="00615191"/>
    <w:rsid w:val="00627675"/>
    <w:rsid w:val="0065384A"/>
    <w:rsid w:val="00654950"/>
    <w:rsid w:val="00664744"/>
    <w:rsid w:val="00695E6C"/>
    <w:rsid w:val="006D752C"/>
    <w:rsid w:val="0071761F"/>
    <w:rsid w:val="00732EBA"/>
    <w:rsid w:val="007430D5"/>
    <w:rsid w:val="00755CF2"/>
    <w:rsid w:val="00773E09"/>
    <w:rsid w:val="00774C9C"/>
    <w:rsid w:val="00777AB8"/>
    <w:rsid w:val="0079579A"/>
    <w:rsid w:val="007A5287"/>
    <w:rsid w:val="007B2AB5"/>
    <w:rsid w:val="007B76A2"/>
    <w:rsid w:val="007D36CE"/>
    <w:rsid w:val="007D39DC"/>
    <w:rsid w:val="007E5BE3"/>
    <w:rsid w:val="0083351C"/>
    <w:rsid w:val="008379B5"/>
    <w:rsid w:val="00854BA9"/>
    <w:rsid w:val="0085690C"/>
    <w:rsid w:val="00867D81"/>
    <w:rsid w:val="008735CC"/>
    <w:rsid w:val="008B3DAA"/>
    <w:rsid w:val="008C7E40"/>
    <w:rsid w:val="008F035C"/>
    <w:rsid w:val="008F4949"/>
    <w:rsid w:val="008F5C22"/>
    <w:rsid w:val="00907AE8"/>
    <w:rsid w:val="00912D18"/>
    <w:rsid w:val="00914996"/>
    <w:rsid w:val="00921442"/>
    <w:rsid w:val="00921E9D"/>
    <w:rsid w:val="00923AD2"/>
    <w:rsid w:val="00925E80"/>
    <w:rsid w:val="00942684"/>
    <w:rsid w:val="0095178F"/>
    <w:rsid w:val="00953AB4"/>
    <w:rsid w:val="00954B6F"/>
    <w:rsid w:val="00957C06"/>
    <w:rsid w:val="00960F24"/>
    <w:rsid w:val="00975E7F"/>
    <w:rsid w:val="0098390B"/>
    <w:rsid w:val="0098550F"/>
    <w:rsid w:val="009933FF"/>
    <w:rsid w:val="009A484F"/>
    <w:rsid w:val="009A6CCF"/>
    <w:rsid w:val="009B17F9"/>
    <w:rsid w:val="009C77DE"/>
    <w:rsid w:val="009E08EF"/>
    <w:rsid w:val="009E33E8"/>
    <w:rsid w:val="00A212C2"/>
    <w:rsid w:val="00A22E79"/>
    <w:rsid w:val="00A23BA2"/>
    <w:rsid w:val="00A24D34"/>
    <w:rsid w:val="00A32559"/>
    <w:rsid w:val="00A35A4A"/>
    <w:rsid w:val="00A41369"/>
    <w:rsid w:val="00A666CE"/>
    <w:rsid w:val="00A803D5"/>
    <w:rsid w:val="00A8225B"/>
    <w:rsid w:val="00A83F01"/>
    <w:rsid w:val="00A8554E"/>
    <w:rsid w:val="00A9722E"/>
    <w:rsid w:val="00AA03FF"/>
    <w:rsid w:val="00AA7FBC"/>
    <w:rsid w:val="00AB26C8"/>
    <w:rsid w:val="00AE40F1"/>
    <w:rsid w:val="00AF0C28"/>
    <w:rsid w:val="00AF50BC"/>
    <w:rsid w:val="00B16608"/>
    <w:rsid w:val="00B306FE"/>
    <w:rsid w:val="00B546BA"/>
    <w:rsid w:val="00BB37CF"/>
    <w:rsid w:val="00BC7942"/>
    <w:rsid w:val="00BC7EBE"/>
    <w:rsid w:val="00BE49D1"/>
    <w:rsid w:val="00C270A7"/>
    <w:rsid w:val="00C56A6F"/>
    <w:rsid w:val="00C626FA"/>
    <w:rsid w:val="00C72DA4"/>
    <w:rsid w:val="00C7652C"/>
    <w:rsid w:val="00C84570"/>
    <w:rsid w:val="00CA750D"/>
    <w:rsid w:val="00CD664D"/>
    <w:rsid w:val="00CE084D"/>
    <w:rsid w:val="00CF31B9"/>
    <w:rsid w:val="00CF7BD6"/>
    <w:rsid w:val="00D02637"/>
    <w:rsid w:val="00D11CB8"/>
    <w:rsid w:val="00D13396"/>
    <w:rsid w:val="00D21273"/>
    <w:rsid w:val="00D27177"/>
    <w:rsid w:val="00D35BC4"/>
    <w:rsid w:val="00D36EC3"/>
    <w:rsid w:val="00D62100"/>
    <w:rsid w:val="00D70199"/>
    <w:rsid w:val="00D8429C"/>
    <w:rsid w:val="00D94DED"/>
    <w:rsid w:val="00D956D5"/>
    <w:rsid w:val="00D975B6"/>
    <w:rsid w:val="00DA03A3"/>
    <w:rsid w:val="00DA1C75"/>
    <w:rsid w:val="00DA2286"/>
    <w:rsid w:val="00DA6C68"/>
    <w:rsid w:val="00DD2393"/>
    <w:rsid w:val="00E13234"/>
    <w:rsid w:val="00E5363C"/>
    <w:rsid w:val="00E54758"/>
    <w:rsid w:val="00E555EB"/>
    <w:rsid w:val="00E64D74"/>
    <w:rsid w:val="00E736F6"/>
    <w:rsid w:val="00EE2884"/>
    <w:rsid w:val="00EF4A64"/>
    <w:rsid w:val="00EF772F"/>
    <w:rsid w:val="00F13676"/>
    <w:rsid w:val="00F23178"/>
    <w:rsid w:val="00F27D69"/>
    <w:rsid w:val="00F7491F"/>
    <w:rsid w:val="00F77A8D"/>
    <w:rsid w:val="00F91191"/>
    <w:rsid w:val="00FA0B0D"/>
    <w:rsid w:val="00FA4076"/>
    <w:rsid w:val="00FA4C2C"/>
    <w:rsid w:val="00FB1B7B"/>
    <w:rsid w:val="00FB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34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5">
    <w:name w:val="Текст сноски Знак"/>
    <w:basedOn w:val="a0"/>
    <w:link w:val="a6"/>
    <w:semiHidden/>
    <w:locked/>
    <w:rsid w:val="0092128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semiHidden/>
    <w:unhideWhenUsed/>
    <w:rsid w:val="00921287"/>
    <w:rPr>
      <w:vertAlign w:val="superscript"/>
    </w:rPr>
  </w:style>
  <w:style w:type="paragraph" w:styleId="a6">
    <w:name w:val="footnote text"/>
    <w:basedOn w:val="a"/>
    <w:link w:val="a5"/>
    <w:semiHidden/>
    <w:unhideWhenUsed/>
    <w:rsid w:val="00921287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10">
    <w:name w:val="Текст сноски Знак1"/>
    <w:basedOn w:val="a0"/>
    <w:uiPriority w:val="99"/>
    <w:semiHidden/>
    <w:rsid w:val="00921287"/>
    <w:rPr>
      <w:sz w:val="20"/>
      <w:szCs w:val="20"/>
    </w:rPr>
  </w:style>
  <w:style w:type="character" w:styleId="a8">
    <w:name w:val="Hyperlink"/>
    <w:basedOn w:val="a0"/>
    <w:uiPriority w:val="99"/>
    <w:unhideWhenUsed/>
    <w:rsid w:val="0083170C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3170C"/>
    <w:rPr>
      <w:color w:val="605E5C"/>
      <w:shd w:val="clear" w:color="auto" w:fill="E1DFDD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e">
    <w:name w:val="List Paragraph"/>
    <w:basedOn w:val="a"/>
    <w:uiPriority w:val="34"/>
    <w:qFormat/>
    <w:rsid w:val="009855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376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764BD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511C0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957C06"/>
    <w:rPr>
      <w:b/>
      <w:sz w:val="72"/>
      <w:szCs w:val="72"/>
    </w:rPr>
  </w:style>
  <w:style w:type="paragraph" w:styleId="af2">
    <w:name w:val="header"/>
    <w:basedOn w:val="a"/>
    <w:link w:val="af3"/>
    <w:uiPriority w:val="99"/>
    <w:unhideWhenUsed/>
    <w:rsid w:val="00BB3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B37CF"/>
  </w:style>
  <w:style w:type="paragraph" w:styleId="af4">
    <w:name w:val="footer"/>
    <w:basedOn w:val="a"/>
    <w:link w:val="af5"/>
    <w:uiPriority w:val="99"/>
    <w:unhideWhenUsed/>
    <w:rsid w:val="00BB3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B37CF"/>
  </w:style>
  <w:style w:type="character" w:styleId="af6">
    <w:name w:val="FollowedHyperlink"/>
    <w:basedOn w:val="a0"/>
    <w:uiPriority w:val="99"/>
    <w:semiHidden/>
    <w:unhideWhenUsed/>
    <w:rsid w:val="00CE084D"/>
    <w:rPr>
      <w:color w:val="800080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9E33E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5">
    <w:name w:val="Текст сноски Знак"/>
    <w:basedOn w:val="a0"/>
    <w:link w:val="a6"/>
    <w:semiHidden/>
    <w:locked/>
    <w:rsid w:val="0092128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semiHidden/>
    <w:unhideWhenUsed/>
    <w:rsid w:val="00921287"/>
    <w:rPr>
      <w:vertAlign w:val="superscript"/>
    </w:rPr>
  </w:style>
  <w:style w:type="paragraph" w:styleId="a6">
    <w:name w:val="footnote text"/>
    <w:basedOn w:val="a"/>
    <w:link w:val="a5"/>
    <w:semiHidden/>
    <w:unhideWhenUsed/>
    <w:rsid w:val="00921287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10">
    <w:name w:val="Текст сноски Знак1"/>
    <w:basedOn w:val="a0"/>
    <w:uiPriority w:val="99"/>
    <w:semiHidden/>
    <w:rsid w:val="00921287"/>
    <w:rPr>
      <w:sz w:val="20"/>
      <w:szCs w:val="20"/>
    </w:rPr>
  </w:style>
  <w:style w:type="character" w:styleId="a8">
    <w:name w:val="Hyperlink"/>
    <w:basedOn w:val="a0"/>
    <w:uiPriority w:val="99"/>
    <w:unhideWhenUsed/>
    <w:rsid w:val="0083170C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3170C"/>
    <w:rPr>
      <w:color w:val="605E5C"/>
      <w:shd w:val="clear" w:color="auto" w:fill="E1DFDD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e">
    <w:name w:val="List Paragraph"/>
    <w:basedOn w:val="a"/>
    <w:uiPriority w:val="34"/>
    <w:qFormat/>
    <w:rsid w:val="009855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376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764BD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511C0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957C06"/>
    <w:rPr>
      <w:b/>
      <w:sz w:val="72"/>
      <w:szCs w:val="72"/>
    </w:rPr>
  </w:style>
  <w:style w:type="paragraph" w:styleId="af2">
    <w:name w:val="header"/>
    <w:basedOn w:val="a"/>
    <w:link w:val="af3"/>
    <w:uiPriority w:val="99"/>
    <w:unhideWhenUsed/>
    <w:rsid w:val="00BB3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B37CF"/>
  </w:style>
  <w:style w:type="paragraph" w:styleId="af4">
    <w:name w:val="footer"/>
    <w:basedOn w:val="a"/>
    <w:link w:val="af5"/>
    <w:uiPriority w:val="99"/>
    <w:unhideWhenUsed/>
    <w:rsid w:val="00BB3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B37CF"/>
  </w:style>
  <w:style w:type="character" w:styleId="af6">
    <w:name w:val="FollowedHyperlink"/>
    <w:basedOn w:val="a0"/>
    <w:uiPriority w:val="99"/>
    <w:semiHidden/>
    <w:unhideWhenUsed/>
    <w:rsid w:val="00CE084D"/>
    <w:rPr>
      <w:color w:val="800080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9E3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du.by/ru/homepage/obrazovatelnyj-protsess-2021-2022-uchebnyj-god/obshchee-srednee-obrazovanie-2021-2022/304-uchebnye-predmety-v-xi-klassy-2020-2021/3822-trudovoe-obuchenie.html" TargetMode="External"/><Relationship Id="rId18" Type="http://schemas.openxmlformats.org/officeDocument/2006/relationships/hyperlink" Target="https://adu.by/ru/homepage/obrazovatelnyj-protsess-2021-2022-uchebnyj-god/obshchee-srednee-obrazovanie-2021-2022/304-uchebnye-predmety-v-xi-klassy-2020-2021/3822-trudovoe-obuchenie.html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adu.by" TargetMode="External"/><Relationship Id="rId17" Type="http://schemas.openxmlformats.org/officeDocument/2006/relationships/hyperlink" Target="https://adu.by/ru/homepage/obrazovatelnyj-protsess-2021-2022-uchebnyj-god/obshchee-srednee-obrazovanie-2021-2022/304-uchebnye-predmety-v-xi-klassy-2020-2021/3822-trudovoe-obuchenie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du.b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-padruchnik.adu.by/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adu.by/ru/homepage/obrazovatelnyj-protsess-2021-2022-uchebnyj-god/obshchee-srednee-obrazovanie-2021-2022/304-uchebnye-predmety-v-xi-klassy-2020-2021/3822-trudovoe-obuchenie.html" TargetMode="External"/><Relationship Id="rId10" Type="http://schemas.openxmlformats.org/officeDocument/2006/relationships/hyperlink" Target="https://adu.by/ru/homepage/obrazovatelnyj-protsess-2021-2022-uchebnyj-god/obshchee-srednee-obrazovanie-2021-2022/304-uchebnye-predmety-v-xi-klassy-2020-2021/3822-trudovoe-obuchenie.html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ad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o8+d5q/SOdlwj1WWjKeDWkifnQ==">AMUW2mUrw8yaIRot44j+MgZN3zpedRNQyhyS/+s4o7QQvYuJFitWCDUTbkIoFUZq1ZrDYeo64swumUvuGrzAEFsE7283M2qd9hGoJIzXb6tL8dtOq1EK+jD4PQ25G++nNQpgHyxuG5Qy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75F4DA4-F23F-421D-ABF6-D20CF5101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2459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2020-06-18T08:06:00Z</cp:lastPrinted>
  <dcterms:created xsi:type="dcterms:W3CDTF">2021-05-31T10:55:00Z</dcterms:created>
  <dcterms:modified xsi:type="dcterms:W3CDTF">2021-07-05T09:07:00Z</dcterms:modified>
</cp:coreProperties>
</file>