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6E" w:rsidRPr="00695F2D" w:rsidRDefault="006A606E" w:rsidP="006A606E">
      <w:pPr>
        <w:autoSpaceDN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Приложение 10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</w:p>
    <w:p w:rsidR="006A606E" w:rsidRPr="00695F2D" w:rsidRDefault="006A606E" w:rsidP="006A606E">
      <w:pPr>
        <w:autoSpaceDN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b/>
          <w:bCs/>
          <w:caps/>
          <w:color w:val="000000" w:themeColor="text1"/>
          <w:sz w:val="30"/>
          <w:szCs w:val="30"/>
        </w:rPr>
        <w:t>Особенности организации образоваТельного процесса при изучении учебнОГО предмета «География»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color w:val="000000" w:themeColor="text1"/>
          <w:sz w:val="30"/>
          <w:szCs w:val="30"/>
          <w:u w:val="single"/>
        </w:rPr>
      </w:pP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695F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1. Учебные программы</w:t>
      </w:r>
    </w:p>
    <w:p w:rsidR="006A606E" w:rsidRPr="00695F2D" w:rsidRDefault="006A606E" w:rsidP="006A606E">
      <w:pPr>
        <w:autoSpaceDN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2020/2021 учебном году используются следующие учебные программы:</w:t>
      </w:r>
    </w:p>
    <w:tbl>
      <w:tblPr>
        <w:tblStyle w:val="6"/>
        <w:tblpPr w:leftFromText="180" w:rightFromText="180" w:vertAnchor="text" w:horzAnchor="margin" w:tblpXSpec="center" w:tblpY="264"/>
        <w:tblW w:w="9523" w:type="dxa"/>
        <w:tblLayout w:type="fixed"/>
        <w:tblLook w:val="04A0" w:firstRow="1" w:lastRow="0" w:firstColumn="1" w:lastColumn="0" w:noHBand="0" w:noVBand="1"/>
      </w:tblPr>
      <w:tblGrid>
        <w:gridCol w:w="1694"/>
        <w:gridCol w:w="965"/>
        <w:gridCol w:w="965"/>
        <w:gridCol w:w="965"/>
        <w:gridCol w:w="966"/>
        <w:gridCol w:w="992"/>
        <w:gridCol w:w="992"/>
        <w:gridCol w:w="992"/>
        <w:gridCol w:w="992"/>
      </w:tblGrid>
      <w:tr w:rsidR="006A606E" w:rsidRPr="00695F2D" w:rsidTr="00EA333A">
        <w:tc>
          <w:tcPr>
            <w:tcW w:w="1694" w:type="dxa"/>
            <w:vMerge w:val="restart"/>
            <w:vAlign w:val="center"/>
          </w:tcPr>
          <w:p w:rsidR="006A606E" w:rsidRPr="00695F2D" w:rsidRDefault="006A606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  <w:t>Класс</w:t>
            </w:r>
          </w:p>
        </w:tc>
        <w:tc>
          <w:tcPr>
            <w:tcW w:w="965" w:type="dxa"/>
            <w:vMerge w:val="restart"/>
            <w:vAlign w:val="center"/>
          </w:tcPr>
          <w:p w:rsidR="006A606E" w:rsidRPr="00695F2D" w:rsidRDefault="006A606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VI</w:t>
            </w:r>
          </w:p>
        </w:tc>
        <w:tc>
          <w:tcPr>
            <w:tcW w:w="965" w:type="dxa"/>
            <w:vMerge w:val="restart"/>
            <w:vAlign w:val="center"/>
          </w:tcPr>
          <w:p w:rsidR="006A606E" w:rsidRPr="00695F2D" w:rsidRDefault="006A606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VII</w:t>
            </w:r>
          </w:p>
        </w:tc>
        <w:tc>
          <w:tcPr>
            <w:tcW w:w="965" w:type="dxa"/>
            <w:vMerge w:val="restart"/>
            <w:vAlign w:val="center"/>
          </w:tcPr>
          <w:p w:rsidR="006A606E" w:rsidRPr="00695F2D" w:rsidRDefault="006A606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VIII</w:t>
            </w:r>
          </w:p>
        </w:tc>
        <w:tc>
          <w:tcPr>
            <w:tcW w:w="966" w:type="dxa"/>
            <w:vMerge w:val="restart"/>
            <w:vAlign w:val="center"/>
          </w:tcPr>
          <w:p w:rsidR="006A606E" w:rsidRPr="00695F2D" w:rsidRDefault="006A606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IX</w:t>
            </w:r>
          </w:p>
        </w:tc>
        <w:tc>
          <w:tcPr>
            <w:tcW w:w="1984" w:type="dxa"/>
            <w:gridSpan w:val="2"/>
          </w:tcPr>
          <w:p w:rsidR="006A606E" w:rsidRPr="00695F2D" w:rsidRDefault="006A606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  <w:t>Х</w:t>
            </w:r>
          </w:p>
        </w:tc>
        <w:tc>
          <w:tcPr>
            <w:tcW w:w="1984" w:type="dxa"/>
            <w:gridSpan w:val="2"/>
          </w:tcPr>
          <w:p w:rsidR="006A606E" w:rsidRPr="00695F2D" w:rsidRDefault="006A606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XI</w:t>
            </w:r>
          </w:p>
        </w:tc>
      </w:tr>
      <w:tr w:rsidR="006A606E" w:rsidRPr="00695F2D" w:rsidTr="00EA333A">
        <w:trPr>
          <w:trHeight w:val="483"/>
        </w:trPr>
        <w:tc>
          <w:tcPr>
            <w:tcW w:w="1694" w:type="dxa"/>
            <w:vMerge/>
          </w:tcPr>
          <w:p w:rsidR="006A606E" w:rsidRPr="00695F2D" w:rsidRDefault="006A606E" w:rsidP="00EA333A">
            <w:pPr>
              <w:autoSpaceDN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</w:pPr>
          </w:p>
        </w:tc>
        <w:tc>
          <w:tcPr>
            <w:tcW w:w="965" w:type="dxa"/>
            <w:vMerge/>
          </w:tcPr>
          <w:p w:rsidR="006A606E" w:rsidRPr="00695F2D" w:rsidRDefault="006A606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</w:p>
        </w:tc>
        <w:tc>
          <w:tcPr>
            <w:tcW w:w="965" w:type="dxa"/>
            <w:vMerge/>
          </w:tcPr>
          <w:p w:rsidR="006A606E" w:rsidRPr="00695F2D" w:rsidRDefault="006A606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</w:p>
        </w:tc>
        <w:tc>
          <w:tcPr>
            <w:tcW w:w="965" w:type="dxa"/>
            <w:vMerge/>
          </w:tcPr>
          <w:p w:rsidR="006A606E" w:rsidRPr="00695F2D" w:rsidRDefault="006A606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</w:p>
        </w:tc>
        <w:tc>
          <w:tcPr>
            <w:tcW w:w="966" w:type="dxa"/>
            <w:vMerge/>
          </w:tcPr>
          <w:p w:rsidR="006A606E" w:rsidRPr="00695F2D" w:rsidRDefault="006A606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</w:pPr>
          </w:p>
        </w:tc>
        <w:tc>
          <w:tcPr>
            <w:tcW w:w="992" w:type="dxa"/>
          </w:tcPr>
          <w:p w:rsidR="006A606E" w:rsidRPr="00695F2D" w:rsidRDefault="006A606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:rsidR="006A606E" w:rsidRPr="00695F2D" w:rsidRDefault="006A606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  <w:t>повыш. уров.</w:t>
            </w:r>
          </w:p>
        </w:tc>
        <w:tc>
          <w:tcPr>
            <w:tcW w:w="992" w:type="dxa"/>
          </w:tcPr>
          <w:p w:rsidR="006A606E" w:rsidRPr="00695F2D" w:rsidRDefault="006A606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:rsidR="006A606E" w:rsidRPr="00695F2D" w:rsidRDefault="006A606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  <w:t>повыш. уров.</w:t>
            </w:r>
          </w:p>
        </w:tc>
      </w:tr>
      <w:tr w:rsidR="006A606E" w:rsidRPr="00695F2D" w:rsidTr="00EA333A">
        <w:tc>
          <w:tcPr>
            <w:tcW w:w="1694" w:type="dxa"/>
          </w:tcPr>
          <w:p w:rsidR="006A606E" w:rsidRPr="00695F2D" w:rsidRDefault="006A606E" w:rsidP="00EA333A">
            <w:pPr>
              <w:autoSpaceDN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  <w:t>Год утверждения (издания) учебной программы</w:t>
            </w:r>
          </w:p>
        </w:tc>
        <w:tc>
          <w:tcPr>
            <w:tcW w:w="965" w:type="dxa"/>
            <w:vAlign w:val="center"/>
          </w:tcPr>
          <w:p w:rsidR="006A606E" w:rsidRPr="00695F2D" w:rsidRDefault="006A606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highlight w:val="lightGray"/>
                <w:lang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965" w:type="dxa"/>
            <w:vAlign w:val="center"/>
          </w:tcPr>
          <w:p w:rsidR="006A606E" w:rsidRPr="00695F2D" w:rsidRDefault="006A606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965" w:type="dxa"/>
            <w:vAlign w:val="center"/>
          </w:tcPr>
          <w:p w:rsidR="006A606E" w:rsidRPr="00695F2D" w:rsidRDefault="006A606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  <w:t>2019</w:t>
            </w:r>
          </w:p>
        </w:tc>
        <w:tc>
          <w:tcPr>
            <w:tcW w:w="966" w:type="dxa"/>
            <w:vAlign w:val="center"/>
          </w:tcPr>
          <w:p w:rsidR="006A606E" w:rsidRPr="00695F2D" w:rsidRDefault="006A606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6A606E" w:rsidRPr="00695F2D" w:rsidRDefault="006A606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6A606E" w:rsidRPr="00695F2D" w:rsidRDefault="006A606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6A606E" w:rsidRPr="00695F2D" w:rsidRDefault="006A606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6A606E" w:rsidRPr="00695F2D" w:rsidRDefault="006A606E" w:rsidP="00EA333A">
            <w:pPr>
              <w:autoSpaceDN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</w:pPr>
            <w:r w:rsidRPr="00695F2D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be-BY" w:eastAsia="ru-RU"/>
              </w:rPr>
              <w:t>2016</w:t>
            </w:r>
          </w:p>
        </w:tc>
      </w:tr>
    </w:tbl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u w:val="single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4" w:history="1">
        <w:r>
          <w:rPr>
            <w:rFonts w:ascii="Times New Roman" w:hAnsi="Times New Roman"/>
            <w:i/>
            <w:color w:val="0563C1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Pr="00695F2D">
        <w:rPr>
          <w:rFonts w:ascii="Times New Roman" w:hAnsi="Times New Roman"/>
          <w:color w:val="0563C1" w:themeColor="hyperlink"/>
          <w:sz w:val="28"/>
          <w:u w:val="single"/>
        </w:rPr>
        <w:t>.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Обращаем внимание, что в связи с поэтапным переходом на обновленное содержание образования</w:t>
      </w:r>
      <w:r w:rsidRPr="00695F2D">
        <w:rPr>
          <w:rFonts w:ascii="Times New Roman" w:eastAsia="Calibri" w:hAnsi="Times New Roman"/>
          <w:color w:val="000000" w:themeColor="text1"/>
          <w:sz w:val="28"/>
          <w:szCs w:val="30"/>
        </w:rPr>
        <w:t xml:space="preserve">,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направленное на реализацию компетентностного подхода, в 2020/2021 учебном году по новым учебным программам будут учиться учащиеся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класса. 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</w:t>
      </w:r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содержание учебной программы для </w:t>
      </w:r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val="en-US" w:eastAsia="ru-RU"/>
        </w:rPr>
        <w:t>X</w:t>
      </w:r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класса внесены изменения: вместо «Географии Беларуси» изучается «Социально-экономическая география мира». Содержание учебной программы представлено тремя разделами: «Современная политическая карта мира и политическая география», «География населения мира», «География мирового хозяйства».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695F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2. Учебные издания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 2020/2021 учебном году будет использоваться </w:t>
      </w:r>
      <w:r w:rsidRPr="00695F2D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новое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</w:t>
      </w:r>
      <w:r w:rsidRPr="00695F2D">
        <w:rPr>
          <w:rFonts w:ascii="Times New Roman" w:eastAsia="Calibri" w:hAnsi="Times New Roman" w:cs="Times New Roman"/>
          <w:b/>
          <w:i/>
          <w:color w:val="000000" w:themeColor="text1"/>
          <w:sz w:val="30"/>
          <w:szCs w:val="30"/>
        </w:rPr>
        <w:t>учебное пособие:</w:t>
      </w:r>
    </w:p>
    <w:p w:rsidR="006A606E" w:rsidRPr="00695F2D" w:rsidRDefault="006A606E" w:rsidP="006A606E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География. Социально-экономическая география мира / </w:t>
      </w:r>
      <w:proofErr w:type="spellStart"/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Геаграфія</w:t>
      </w:r>
      <w:proofErr w:type="spellEnd"/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. </w:t>
      </w:r>
      <w:proofErr w:type="spellStart"/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Сацыяльна-эканамічная</w:t>
      </w:r>
      <w:proofErr w:type="spellEnd"/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геаграфія</w:t>
      </w:r>
      <w:proofErr w:type="spellEnd"/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свету: учебное пособие для 10 класса учреждений общего среднего образования с русским (белорусским) языком обучения (с электронным приложением для повышенного </w:t>
      </w:r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lastRenderedPageBreak/>
        <w:t xml:space="preserve">уровня) / </w:t>
      </w:r>
      <w:proofErr w:type="gramStart"/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Е.А.</w:t>
      </w:r>
      <w:proofErr w:type="gramEnd"/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Антипова, </w:t>
      </w:r>
      <w:proofErr w:type="spellStart"/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О.Н.Гузова</w:t>
      </w:r>
      <w:proofErr w:type="spellEnd"/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noBreakHyphen/>
        <w:t xml:space="preserve"> Минск: </w:t>
      </w:r>
      <w:proofErr w:type="spellStart"/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Адукацыя</w:t>
      </w:r>
      <w:proofErr w:type="spellEnd"/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 і </w:t>
      </w:r>
      <w:proofErr w:type="spellStart"/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выхаванне</w:t>
      </w:r>
      <w:proofErr w:type="spellEnd"/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>, 2019.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На национальном образовательном портале </w:t>
      </w:r>
      <w:r w:rsidRPr="00695F2D">
        <w:rPr>
          <w:rFonts w:ascii="Times New Roman" w:eastAsia="Calibri" w:hAnsi="Times New Roman" w:cs="Times New Roman"/>
          <w:iCs/>
          <w:color w:val="000000" w:themeColor="text1"/>
          <w:sz w:val="30"/>
          <w:szCs w:val="30"/>
          <w:u w:val="single"/>
        </w:rPr>
        <w:t>(</w:t>
      </w:r>
      <w:hyperlink r:id="rId5" w:history="1">
        <w:r w:rsidRPr="00695F2D">
          <w:rPr>
            <w:rFonts w:ascii="Times New Roman" w:eastAsia="Calibri" w:hAnsi="Times New Roman" w:cs="Times New Roman"/>
            <w:i/>
            <w:iCs/>
            <w:color w:val="0070C0"/>
            <w:sz w:val="30"/>
            <w:szCs w:val="30"/>
            <w:u w:val="single"/>
          </w:rPr>
          <w:t>http://e-padruchnik.adu.by/</w:t>
        </w:r>
      </w:hyperlink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) размещена электронная версия печатного издания данного учебного пособия, предусмотренного для изучения учебного предмета «География» на базовом уровне. Электронное приложение для повышенного уровня размещено на ресурсе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(</w:t>
      </w:r>
      <w:hyperlink r:id="rId6" w:history="1">
        <w:r w:rsidRPr="00695F2D">
          <w:rPr>
            <w:rFonts w:ascii="Times New Roman" w:eastAsia="Calibri" w:hAnsi="Times New Roman" w:cs="Times New Roman"/>
            <w:i/>
            <w:color w:val="0070C0"/>
            <w:sz w:val="30"/>
            <w:szCs w:val="30"/>
            <w:u w:val="single"/>
          </w:rPr>
          <w:t>http://profil.adu.by</w:t>
        </w:r>
      </w:hyperlink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).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70C0"/>
          <w:sz w:val="30"/>
          <w:szCs w:val="30"/>
          <w:u w:val="single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Рекомендации по работе с новым учебным пособием размещены на национальном образовательном портале: </w:t>
      </w:r>
      <w:hyperlink r:id="rId7" w:history="1">
        <w:r>
          <w:rPr>
            <w:rFonts w:ascii="Times New Roman" w:hAnsi="Times New Roman"/>
            <w:i/>
            <w:color w:val="0563C1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Pr="00695F2D">
        <w:rPr>
          <w:rFonts w:ascii="Times New Roman" w:hAnsi="Times New Roman"/>
          <w:color w:val="0563C1" w:themeColor="hyperlink"/>
          <w:sz w:val="28"/>
          <w:u w:val="single"/>
        </w:rPr>
        <w:t>.</w:t>
      </w:r>
    </w:p>
    <w:p w:rsidR="006A606E" w:rsidRPr="00695F2D" w:rsidRDefault="006A606E" w:rsidP="006A606E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 xml:space="preserve">В помощь учителю для реализации в образовательном процессе компетентностного подхода изданы дидактические и диагностические материалы (серия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«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Компетентностный подход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»). 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70C0"/>
          <w:sz w:val="30"/>
          <w:szCs w:val="30"/>
          <w:u w:val="single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«География» в 2020/2021 учебном году размещена на национальном образовательном портале: </w:t>
      </w:r>
      <w:hyperlink r:id="rId8" w:history="1">
        <w:r>
          <w:rPr>
            <w:rFonts w:ascii="Times New Roman" w:hAnsi="Times New Roman"/>
            <w:i/>
            <w:color w:val="0563C1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Pr="00695F2D">
        <w:rPr>
          <w:rFonts w:ascii="Times New Roman" w:hAnsi="Times New Roman"/>
          <w:color w:val="0563C1" w:themeColor="hyperlink"/>
          <w:sz w:val="28"/>
          <w:u w:val="single"/>
        </w:rPr>
        <w:t>.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695F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3. </w:t>
      </w:r>
      <w:r w:rsidRPr="00695F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Организация образовательного процесса на повышенном уровне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  <w:u w:val="single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На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II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ступени общего среднего образования учебный предмет «География» может изучаться на повышенном уровне в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VIII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IX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классах в объеме не более 2 дополнительных учебных часов. Рекомендации по организации изучения географии на повышенном уровне размещены на национальном образовательном портале: </w:t>
      </w:r>
      <w:hyperlink r:id="rId9" w:history="1">
        <w:r>
          <w:rPr>
            <w:rFonts w:ascii="Times New Roman" w:hAnsi="Times New Roman"/>
            <w:i/>
            <w:color w:val="0563C1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Pr="00695F2D">
        <w:rPr>
          <w:rFonts w:ascii="Times New Roman" w:hAnsi="Times New Roman"/>
          <w:color w:val="0563C1" w:themeColor="hyperlink"/>
          <w:sz w:val="28"/>
          <w:u w:val="single"/>
        </w:rPr>
        <w:t>.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 изучении учебного предмета «География» в X классе на повышенном уровне используется электронное приложение для повышенного уровня «География. Социально-экономическая география мира. 10 класс», размещенное на ресурсе </w:t>
      </w:r>
      <w:r w:rsidRPr="00695F2D">
        <w:rPr>
          <w:rFonts w:ascii="Times New Roman" w:hAnsi="Times New Roman"/>
          <w:i/>
          <w:sz w:val="28"/>
        </w:rPr>
        <w:t>(</w:t>
      </w:r>
      <w:hyperlink r:id="rId10" w:history="1">
        <w:r w:rsidRPr="00695F2D">
          <w:rPr>
            <w:rFonts w:ascii="Times New Roman" w:hAnsi="Times New Roman"/>
            <w:i/>
            <w:color w:val="0563C1" w:themeColor="hyperlink"/>
            <w:sz w:val="28"/>
            <w:u w:val="single"/>
          </w:rPr>
          <w:t>http://profil.adu.by</w:t>
        </w:r>
      </w:hyperlink>
      <w:r w:rsidRPr="00695F2D">
        <w:rPr>
          <w:rFonts w:ascii="Times New Roman" w:hAnsi="Times New Roman"/>
          <w:i/>
          <w:sz w:val="28"/>
        </w:rPr>
        <w:t>),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которое включает учебный материал базового и повышенного уровней. Одновременно может использоваться печатное издание учебного пособия, предусмотренное для изучения географии на базовом уровне.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695F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4. </w:t>
      </w:r>
      <w:r w:rsidRPr="00695F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Календарно-тематическое планирование</w:t>
      </w:r>
    </w:p>
    <w:p w:rsidR="006A606E" w:rsidRPr="00695F2D" w:rsidRDefault="006A606E" w:rsidP="006A606E">
      <w:pPr>
        <w:tabs>
          <w:tab w:val="right" w:pos="9639"/>
        </w:tabs>
        <w:autoSpaceDN/>
        <w:spacing w:after="0" w:line="240" w:lineRule="auto"/>
        <w:ind w:firstLine="703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695F2D">
        <w:rPr>
          <w:rFonts w:ascii="Times New Roman" w:hAnsi="Times New Roman"/>
          <w:color w:val="000000" w:themeColor="text1"/>
          <w:sz w:val="30"/>
          <w:szCs w:val="30"/>
        </w:rPr>
        <w:t>Согласно должностным обязанностям</w:t>
      </w:r>
      <w:proofErr w:type="gramEnd"/>
      <w:r w:rsidRPr="00695F2D">
        <w:rPr>
          <w:rFonts w:ascii="Times New Roman" w:hAnsi="Times New Roman"/>
          <w:color w:val="000000" w:themeColor="text1"/>
          <w:sz w:val="30"/>
          <w:szCs w:val="30"/>
        </w:rPr>
        <w:t xml:space="preserve">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учебному предмету «География». Данное КТП утверждается руководителем учреждения образования до начала учебного года. </w:t>
      </w:r>
    </w:p>
    <w:p w:rsidR="006A606E" w:rsidRPr="00695F2D" w:rsidRDefault="006A606E" w:rsidP="006A606E">
      <w:pPr>
        <w:tabs>
          <w:tab w:val="right" w:pos="9639"/>
        </w:tabs>
        <w:autoSpaceDN/>
        <w:spacing w:after="0" w:line="240" w:lineRule="auto"/>
        <w:ind w:firstLine="703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95F2D">
        <w:rPr>
          <w:rFonts w:ascii="Times New Roman" w:hAnsi="Times New Roman"/>
          <w:color w:val="000000" w:themeColor="text1"/>
          <w:sz w:val="30"/>
          <w:szCs w:val="30"/>
        </w:rPr>
        <w:lastRenderedPageBreak/>
        <w:t xml:space="preserve">Учитель вправе использовать примерное КТП по учебному предмету «География»,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Аналогичным образом оформляется КТП при организации изучения на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II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ступени общего среднего образования учебного предмета на повышенном уровне.</w:t>
      </w:r>
    </w:p>
    <w:p w:rsidR="006A606E" w:rsidRPr="00695F2D" w:rsidRDefault="006A606E" w:rsidP="006A606E">
      <w:pPr>
        <w:shd w:val="clear" w:color="auto" w:fill="FFFFFF"/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Примерное КТП для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en-US"/>
        </w:rPr>
        <w:t>X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класса размещено на национальном образовательном портале </w:t>
      </w:r>
      <w:hyperlink r:id="rId11" w:history="1">
        <w:r>
          <w:rPr>
            <w:rFonts w:ascii="Times New Roman" w:hAnsi="Times New Roman"/>
            <w:i/>
            <w:color w:val="0563C1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Pr="00695F2D">
        <w:rPr>
          <w:rFonts w:ascii="Times New Roman" w:hAnsi="Times New Roman"/>
          <w:color w:val="0563C1" w:themeColor="hyperlink"/>
          <w:sz w:val="28"/>
          <w:u w:val="single"/>
        </w:rPr>
        <w:t>.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</w:pPr>
      <w:r w:rsidRPr="00695F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5. </w:t>
      </w:r>
      <w:r w:rsidRPr="00695F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Особенности организации образовательного процесса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695F2D">
        <w:rPr>
          <w:rFonts w:ascii="Times New Roman" w:hAnsi="Times New Roman"/>
          <w:color w:val="000000" w:themeColor="text1"/>
          <w:sz w:val="30"/>
          <w:szCs w:val="30"/>
        </w:rPr>
        <w:t>Обращаем внимание, что в начале 2020/2021 учебного года необходимо организовать углубленное повторение учебного материала IV четверти 2019/2020 учебного года. Рекомендации по организации углубленного повторения размещены на национальном образовательном портале:</w:t>
      </w:r>
      <w:r w:rsidRPr="00695F2D">
        <w:rPr>
          <w:rFonts w:ascii="Times New Roman" w:hAnsi="Times New Roman"/>
          <w:color w:val="000000" w:themeColor="text1"/>
          <w:sz w:val="28"/>
        </w:rPr>
        <w:t xml:space="preserve"> </w:t>
      </w:r>
      <w:hyperlink r:id="rId12" w:history="1">
        <w:r>
          <w:rPr>
            <w:rFonts w:ascii="Times New Roman" w:hAnsi="Times New Roman"/>
            <w:i/>
            <w:color w:val="0563C1" w:themeColor="hyperlink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География</w:t>
        </w:r>
      </w:hyperlink>
      <w:r w:rsidRPr="00695F2D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</w:p>
    <w:p w:rsidR="006A606E" w:rsidRPr="00695F2D" w:rsidRDefault="006A606E" w:rsidP="006A606E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2019/2020 учебном году проведена республиканская контрольная работа по учебному предмету «География», в которой приняли участие учащиеся VIII класса учреждений общего среднего образования.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5F2D">
        <w:rPr>
          <w:rFonts w:ascii="Times New Roman" w:eastAsia="Times New Roman" w:hAnsi="Times New Roman" w:cs="Times New Roman"/>
          <w:sz w:val="30"/>
          <w:szCs w:val="30"/>
        </w:rPr>
        <w:t>С учетом результатов республиканской контрольной работы рекомендуется: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5F2D">
        <w:rPr>
          <w:rFonts w:ascii="Times New Roman" w:eastAsia="Times New Roman" w:hAnsi="Times New Roman" w:cs="Times New Roman"/>
          <w:sz w:val="30"/>
          <w:szCs w:val="30"/>
        </w:rPr>
        <w:t xml:space="preserve">регулярно использовать в образовательном процессе практико-ориентированные задания, задания с межпредметным и </w:t>
      </w:r>
      <w:proofErr w:type="spellStart"/>
      <w:r w:rsidRPr="00695F2D">
        <w:rPr>
          <w:rFonts w:ascii="Times New Roman" w:eastAsia="Times New Roman" w:hAnsi="Times New Roman" w:cs="Times New Roman"/>
          <w:sz w:val="30"/>
          <w:szCs w:val="30"/>
        </w:rPr>
        <w:t>внутрипредметным</w:t>
      </w:r>
      <w:proofErr w:type="spellEnd"/>
      <w:r w:rsidRPr="00695F2D">
        <w:rPr>
          <w:rFonts w:ascii="Times New Roman" w:eastAsia="Times New Roman" w:hAnsi="Times New Roman" w:cs="Times New Roman"/>
          <w:sz w:val="30"/>
          <w:szCs w:val="30"/>
        </w:rPr>
        <w:t xml:space="preserve"> содержанием, разноуровневые задания, а также задания, которые требуют обобщения информации и формулирования выводов, установления причинно-следственных связей, анализа географической информации и др.; 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5F2D">
        <w:rPr>
          <w:rFonts w:ascii="Times New Roman" w:eastAsia="Times New Roman" w:hAnsi="Times New Roman" w:cs="Times New Roman"/>
          <w:sz w:val="30"/>
          <w:szCs w:val="30"/>
        </w:rPr>
        <w:t>при организации обучения придавать особое значение повторению, систематизации и обобщению учебного материала;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5F2D">
        <w:rPr>
          <w:rFonts w:ascii="Times New Roman" w:eastAsia="Times New Roman" w:hAnsi="Times New Roman" w:cs="Times New Roman"/>
          <w:sz w:val="30"/>
          <w:szCs w:val="30"/>
        </w:rPr>
        <w:t xml:space="preserve">использовать на учебных занятиях дифференцированный подход к организации обучения, а также различные приемы организации обратной </w:t>
      </w:r>
      <w:r w:rsidRPr="00695F2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связи, позволяющие своевременно выявлять пробелы в знаниях и умениях учащихся; 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5F2D">
        <w:rPr>
          <w:rFonts w:ascii="Times New Roman" w:eastAsia="Times New Roman" w:hAnsi="Times New Roman" w:cs="Times New Roman"/>
          <w:sz w:val="30"/>
          <w:szCs w:val="30"/>
        </w:rPr>
        <w:t>создавать условия для включения всех учащихся в учебно-познавательную деятельность на учебных занятиях;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5F2D">
        <w:rPr>
          <w:rFonts w:ascii="Times New Roman" w:eastAsia="Times New Roman" w:hAnsi="Times New Roman" w:cs="Times New Roman"/>
          <w:sz w:val="30"/>
          <w:szCs w:val="30"/>
        </w:rPr>
        <w:t xml:space="preserve">целенаправленно развивать читательскую грамотность учащихся: умения находить информацию в тексте, интегрировать, интерпретировать, анализировать информацию и делать выводы; 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95F2D">
        <w:rPr>
          <w:rFonts w:ascii="Times New Roman" w:eastAsia="Times New Roman" w:hAnsi="Times New Roman" w:cs="Times New Roman"/>
          <w:sz w:val="30"/>
          <w:szCs w:val="30"/>
        </w:rPr>
        <w:t>использовать задания, в которых информация представлена в разных знаковых системах (текст, таблица, график, рисунок, схема, диаграмма).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По результатам республиканской контрольной работы подготовлены рекомендации, которые могут быть использованы с целью повышения качества образования. Данные рекомендации размещены на национальном образовательном портале: </w:t>
      </w:r>
      <w:hyperlink r:id="rId13" w:history="1">
        <w:r w:rsidRPr="00BD685B">
          <w:rPr>
            <w:rFonts w:ascii="Times New Roman" w:hAnsi="Times New Roman"/>
            <w:i/>
            <w:color w:val="0563C1" w:themeColor="hyperlink"/>
            <w:sz w:val="30"/>
            <w:szCs w:val="30"/>
            <w:u w:val="single"/>
          </w:rPr>
          <w:t>http://monitoring.adu.by/index.php/ru</w:t>
        </w:r>
      </w:hyperlink>
      <w:r w:rsidRPr="00BD685B">
        <w:rPr>
          <w:rFonts w:ascii="Times New Roman" w:hAnsi="Times New Roman"/>
          <w:sz w:val="30"/>
          <w:szCs w:val="30"/>
        </w:rPr>
        <w:t>/</w:t>
      </w:r>
      <w:r w:rsidRPr="00695F2D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6A606E" w:rsidRPr="00695F2D" w:rsidRDefault="006A606E" w:rsidP="006A606E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Особое внимание при обучении географии необходимо обратить на формирование у учащихся умений локализовать изучаемые географические объекты и явления в пространстве, «читать» географическую карту, использовать ее как источник знаний. Работа с учебными картами в процессе изучения географии является обязательной. Сформированность картографических умений и навыков учащихся – одно из требований к результатам учебной деятельности учащихся по учебному предмету «География». С целью эффективного формирования у учащихся картографических умений и навыков следует использовать учебные настенные карты, учебные атласы, контурные карты.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 w:themeColor="text1"/>
          <w:sz w:val="28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Обращаем внимание, что учебные картографические издания необходимо использовать на всех этапах обучения: при изучении нового учебного материала, закреплении и обобщении изученного материала, проверке знаний и умений. Перечень учебных настенных карт, учебных атласов и контурных карт, которые могут использоваться в образовательном процессе по учебному предмету «География», изданных РУП «</w:t>
      </w:r>
      <w:proofErr w:type="spellStart"/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Белкартография</w:t>
      </w:r>
      <w:proofErr w:type="spellEnd"/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», размещен на национальном образовательном портале: </w:t>
      </w:r>
      <w:hyperlink r:id="rId14" w:history="1">
        <w:r w:rsidRPr="00695F2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 / Образовательный процесс. 2020/2021 учебный год / Общее среднее образование / Перечни учебных изданий</w:t>
        </w:r>
      </w:hyperlink>
      <w:r w:rsidRPr="00695F2D">
        <w:rPr>
          <w:rFonts w:ascii="Calibri" w:eastAsia="Calibri" w:hAnsi="Calibri" w:cs="Times New Roman"/>
          <w:color w:val="000000" w:themeColor="text1"/>
          <w:sz w:val="28"/>
        </w:rPr>
        <w:t>.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/>
        </w:rPr>
        <w:t>С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целью предупреждения перегрузки учащихся при выполнении домашнего задания необходимо строго дозировать его объем; разъяснять учащимся содержание, порядок и приемы выполнения домашних заданий. Неизученный учебный материал, в том числе объекты географической номенклатуры, недопустимо задавать на дом. Задания творческого характера с использованием различных источников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информации, в том числе интернет-источников, могут быть предложены для самостоятельного выполнения дома только по желанию учащихся.</w:t>
      </w:r>
    </w:p>
    <w:p w:rsidR="006A606E" w:rsidRPr="00695F2D" w:rsidRDefault="006A606E" w:rsidP="006A606E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Для выполнения обучающих работ во время учебных занятий в учреждении образования и дома, а также выполнения практических работ учащемуся рекомендуется иметь тетрадь для обучающих работ и тетрадь для практических работ.</w:t>
      </w:r>
    </w:p>
    <w:p w:rsidR="006A606E" w:rsidRPr="00695F2D" w:rsidRDefault="006A606E" w:rsidP="006A606E">
      <w:pPr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 тетради для обучающих работ учащиеся могут выполнять самостоятельные работы, которые проводятся в рамках поурочного контроля, а в тетради для практических работ – самостоятельные работы, которые проводятся в рамках тематического контроля.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Для проведения </w:t>
      </w:r>
      <w:r w:rsidRPr="00695F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>факультативных занятий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предлагается использовать учебные программы, утвержденные Министерством образования Республики Беларусь в 2020 году. </w:t>
      </w:r>
      <w:r w:rsidRPr="00695F2D">
        <w:rPr>
          <w:rFonts w:ascii="Times New Roman" w:hAnsi="Times New Roman"/>
          <w:color w:val="000000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 перечень УМК для факультативных занятий размещены на наци</w:t>
      </w:r>
      <w:r w:rsidRPr="00695F2D">
        <w:rPr>
          <w:rFonts w:ascii="Times New Roman" w:hAnsi="Times New Roman"/>
          <w:color w:val="000000"/>
          <w:sz w:val="30"/>
          <w:szCs w:val="30"/>
          <w:lang w:val="be-BY" w:eastAsia="zh-CN"/>
        </w:rPr>
        <w:t xml:space="preserve">ональном образовательном портале: </w:t>
      </w:r>
      <w:hyperlink r:id="rId15" w:history="1">
        <w:hyperlink r:id="rId16" w:history="1">
          <w:r>
            <w:rPr>
              <w:rFonts w:ascii="Times New Roman" w:hAnsi="Times New Roman"/>
              <w:i/>
              <w:color w:val="0563C1" w:themeColor="hyperlink"/>
              <w:sz w:val="30"/>
              <w:szCs w:val="30"/>
              <w:u w:val="single"/>
            </w:rPr>
            <w:t>https://adu.by/ Образовательный процесс. 2020/2021 учебный год / Общее среднее образование / Учебные предметы. V–XI классы / География</w:t>
          </w:r>
        </w:hyperlink>
        <w:r w:rsidRPr="00695F2D">
          <w:rPr>
            <w:rFonts w:ascii="Times New Roman" w:hAnsi="Times New Roman"/>
            <w:i/>
            <w:color w:val="0563C1" w:themeColor="hyperlink"/>
            <w:sz w:val="30"/>
            <w:szCs w:val="30"/>
            <w:u w:val="single"/>
          </w:rPr>
          <w:t>я</w:t>
        </w:r>
      </w:hyperlink>
      <w:r w:rsidRPr="00695F2D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6A606E" w:rsidRPr="00695F2D" w:rsidRDefault="006A606E" w:rsidP="006A606E">
      <w:pPr>
        <w:autoSpaceDN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6. </w:t>
      </w:r>
      <w:r w:rsidRPr="00695F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Дополнительные ресурсы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Полезную информацию при подготовке к учебным занятиям можно найти на следующих интернет-ресурсах: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hyperlink r:id="rId17" w:history="1">
        <w:r w:rsidRPr="00695F2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http://e-vedy.adu.by/</w:t>
        </w:r>
      </w:hyperlink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– национальный образовательный портал. Электронные образовательные ресурсы;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hyperlink r:id="rId18" w:history="1">
        <w:r w:rsidRPr="00695F2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https://www.belarus.by/ru/travel/heritage</w:t>
        </w:r>
      </w:hyperlink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– официальный сайт Республики Беларусь;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hyperlink r:id="rId19" w:history="1">
        <w:r w:rsidRPr="00695F2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http://www.belstat.gov.by/</w:t>
        </w:r>
      </w:hyperlink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– официальный сайт Национального статистического комитета Республики Беларусь;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hyperlink r:id="rId20" w:history="1">
        <w:r w:rsidRPr="00695F2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http://minpriroda.gov.by/ru/</w:t>
        </w:r>
      </w:hyperlink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– официальный сайт Министерства природных ресурсов и охраны окружающей среды Республики Беларусь;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hyperlink r:id="rId21" w:history="1">
        <w:r w:rsidRPr="00695F2D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http://www.minprom.gov.by./</w:t>
        </w:r>
      </w:hyperlink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– официальный сайт Министерства промышленности Республики Беларусь.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</w:rPr>
        <w:t xml:space="preserve">7. </w:t>
      </w:r>
      <w:r w:rsidRPr="00695F2D">
        <w:rPr>
          <w:rFonts w:ascii="Times New Roman" w:eastAsia="Calibri" w:hAnsi="Times New Roman" w:cs="Times New Roman"/>
          <w:b/>
          <w:color w:val="000000" w:themeColor="text1"/>
          <w:sz w:val="30"/>
          <w:szCs w:val="30"/>
          <w:u w:val="single"/>
        </w:rPr>
        <w:t>Организация методической работы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</w:pPr>
      <w:r w:rsidRPr="00695F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При планировании методической работы с учителями географии в 2020/2021 учебном году следует учитывать требования нормативных правовых актов, актуальные вопросы развития предметного образования, интересы и запросы педагогов, рекомендации по результатам республиканского мониторинга. Для организации деятельности методических формирований учителей географии в 2020/2021 учебном году предлагается единая тема </w:t>
      </w:r>
      <w:r w:rsidRPr="00695F2D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«Совершенствование профессиональной компетентности учителей географии по вопросам организации учебно-познавательной деятельности учащихся».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95F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На августовских предметных секциях учителей географии рекомендуется обсудить следующие вопросы: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95F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 Особенности организации образовательного процесса в учреждениях образования по учебному предмету «География» в 2020/2021 учебном году:</w:t>
      </w:r>
    </w:p>
    <w:p w:rsidR="006A606E" w:rsidRPr="00695F2D" w:rsidRDefault="006A606E" w:rsidP="006A606E">
      <w:pPr>
        <w:tabs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95F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учебные программы по географии,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использующиеся в</w:t>
      </w:r>
      <w:r w:rsidRPr="00695F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2020/2021 учебном году и особенности преподавания учебного предмета в </w:t>
      </w:r>
      <w:r w:rsidRPr="00695F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X</w:t>
      </w:r>
      <w:r w:rsidRPr="00695F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классе;</w:t>
      </w:r>
    </w:p>
    <w:p w:rsidR="006A606E" w:rsidRPr="00695F2D" w:rsidRDefault="006A606E" w:rsidP="006A606E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695F2D">
        <w:rPr>
          <w:rFonts w:ascii="Times New Roman" w:eastAsia="Calibri" w:hAnsi="Times New Roman" w:cs="Times New Roman"/>
          <w:bCs/>
          <w:color w:val="000000" w:themeColor="text1"/>
          <w:sz w:val="30"/>
          <w:szCs w:val="30"/>
          <w:lang w:eastAsia="ru-RU"/>
        </w:rPr>
        <w:t xml:space="preserve">функциональные возможности новых учебных пособий по географии, </w:t>
      </w:r>
      <w:r w:rsidRPr="00695F2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особенности работы с ними;</w:t>
      </w:r>
    </w:p>
    <w:p w:rsidR="006A606E" w:rsidRPr="00695F2D" w:rsidRDefault="006A606E" w:rsidP="006A606E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695F2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контрольно-оценочная деятельность учителя и учащихся в образовательном процессе по географии;</w:t>
      </w:r>
    </w:p>
    <w:p w:rsidR="006A606E" w:rsidRPr="00695F2D" w:rsidRDefault="006A606E" w:rsidP="006A606E">
      <w:pPr>
        <w:shd w:val="clear" w:color="auto" w:fill="FFFFFF"/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695F2D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развитие естественнонаучной и читательской грамотности учащихся в рамках рекомендаций по итогам международной оценки образовательных достижений учащихся 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  <w:lang w:val="be-BY" w:eastAsia="ru-RU"/>
        </w:rPr>
        <w:t>(PISA) и</w:t>
      </w:r>
      <w:r w:rsidRPr="00695F2D">
        <w:rPr>
          <w:rFonts w:ascii="Times New Roman" w:hAnsi="Times New Roman"/>
          <w:color w:val="000000" w:themeColor="text1"/>
          <w:sz w:val="30"/>
          <w:szCs w:val="30"/>
        </w:rPr>
        <w:t xml:space="preserve"> результатов выполнения учащимися VIII класса контрольной работы по учебному предмету «География» в 2019/2020 учебном году.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95F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2. Планирование работы методических формирований: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95F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анализ методической работы за 2019/2020 учебный год; </w:t>
      </w:r>
    </w:p>
    <w:p w:rsidR="006A606E" w:rsidRPr="00695F2D" w:rsidRDefault="006A606E" w:rsidP="006A606E">
      <w:pPr>
        <w:tabs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95F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тенденции развития географического образования в учреждениях общего среднего образования района, актуальные проблемы и пути их решения. Результаты мониторинга образовательного процесса, выступлений учащихся на интеллектуальных и творческих конкурсах;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695F2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организация работы методической сети учителей географии в 2020/2021 учебном году: планирование работы районных методических объединений и других методических формирований, согласование тематики и сроков подготовки материалов.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>Деятельность всех методических формирований должна планироваться с учетом образовательного и квалификационного уровней педагогических работников, их профессиональных интересов, запросов, умений и навыков.</w:t>
      </w:r>
    </w:p>
    <w:p w:rsidR="006A606E" w:rsidRPr="00695F2D" w:rsidRDefault="006A606E" w:rsidP="006A606E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hAnsi="Times New Roman" w:cs="Times New Roman"/>
          <w:color w:val="000000" w:themeColor="text1"/>
          <w:sz w:val="30"/>
          <w:szCs w:val="30"/>
        </w:rPr>
        <w:t>3. На заседаниях методических формирований учителей географии рекомендуется рассмотреть актуальные вопросы по организации учебно-познавательной деятельности учащихся на уроках географии с учетом эффективного педагогического опыта учителей региона:</w:t>
      </w:r>
    </w:p>
    <w:p w:rsidR="006A606E" w:rsidRPr="00695F2D" w:rsidRDefault="006A606E" w:rsidP="006A606E">
      <w:pPr>
        <w:tabs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30"/>
          <w:szCs w:val="30"/>
          <w:lang w:eastAsia="ru-RU"/>
        </w:rPr>
      </w:pPr>
      <w:r w:rsidRPr="00695F2D">
        <w:rPr>
          <w:rFonts w:ascii="Times New Roman" w:hAnsi="Times New Roman"/>
          <w:noProof/>
          <w:color w:val="000000" w:themeColor="text1"/>
          <w:sz w:val="30"/>
          <w:szCs w:val="30"/>
          <w:lang w:eastAsia="ru-RU"/>
        </w:rPr>
        <w:t>организация учебно-познавательной деятельности учащихся по учебному предмету «География» с использованием компетентностно-ориентированных заданий;</w:t>
      </w:r>
    </w:p>
    <w:p w:rsidR="006A606E" w:rsidRPr="00695F2D" w:rsidRDefault="006A606E" w:rsidP="006A606E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использование учебных пособий нового поколения по географии для формирования и совершенствования учебно-познавательной деятельности учащихся;</w:t>
      </w:r>
    </w:p>
    <w:p w:rsidR="006A606E" w:rsidRPr="00695F2D" w:rsidRDefault="006A606E" w:rsidP="006A606E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формирование предметных, метапредметных и личностных компетенций в процессе учебно-познавательной деятельности учащихся на учебных занятиях по географии;</w:t>
      </w:r>
    </w:p>
    <w:p w:rsidR="006A606E" w:rsidRPr="00695F2D" w:rsidRDefault="006A606E" w:rsidP="006A606E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современные подходы к контролю и оценка результатов учебной деятельности учащихся по учебному предмету «География»;</w:t>
      </w:r>
    </w:p>
    <w:p w:rsidR="006A606E" w:rsidRPr="00695F2D" w:rsidRDefault="006A606E" w:rsidP="006A606E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совершенствование умений работы учащихся с различными источниками информации: географическими картами, статистическими материалами, геоинформационными системами (ГИС), иными источниками в процессе учебно-познавательной деятельности;</w:t>
      </w:r>
    </w:p>
    <w:p w:rsidR="006A606E" w:rsidRPr="00695F2D" w:rsidRDefault="006A606E" w:rsidP="006A606E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формирование готовности учащихся к применению географических знаний и умений в повседневной жизни;</w:t>
      </w:r>
    </w:p>
    <w:p w:rsidR="006A606E" w:rsidRPr="00695F2D" w:rsidRDefault="006A606E" w:rsidP="006A606E">
      <w:pPr>
        <w:tabs>
          <w:tab w:val="left" w:pos="709"/>
          <w:tab w:val="left" w:pos="1134"/>
        </w:tabs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использование медиаобразования в образовательном процессе по географии при формировании предметных и метапредметных компетенций учащихся; </w:t>
      </w:r>
    </w:p>
    <w:p w:rsidR="006A606E" w:rsidRPr="00695F2D" w:rsidRDefault="006A606E" w:rsidP="006A606E">
      <w:pPr>
        <w:tabs>
          <w:tab w:val="left" w:pos="709"/>
          <w:tab w:val="left" w:pos="1134"/>
        </w:tabs>
        <w:autoSpaceDN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управление учебно-познавательной деятельностью учащихся по географии через электронные ресурсы</w:t>
      </w: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28"/>
        </w:rPr>
        <w:t>.</w:t>
      </w:r>
    </w:p>
    <w:p w:rsidR="006A606E" w:rsidRPr="00695F2D" w:rsidRDefault="006A606E" w:rsidP="006A606E">
      <w:pPr>
        <w:tabs>
          <w:tab w:val="left" w:pos="709"/>
        </w:tabs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28"/>
          <w:lang w:eastAsia="ru-RU"/>
        </w:rPr>
      </w:pPr>
      <w:r w:rsidRPr="00695F2D">
        <w:rPr>
          <w:rFonts w:ascii="Times New Roman" w:eastAsia="Calibri" w:hAnsi="Times New Roman" w:cs="Times New Roman"/>
          <w:color w:val="000000" w:themeColor="text1"/>
          <w:sz w:val="30"/>
          <w:szCs w:val="28"/>
        </w:rPr>
        <w:t>С целью обеспечения условий для развития профессиональных компетенций учителей географии в государственном учреждении</w:t>
      </w:r>
      <w:r w:rsidRPr="00695F2D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 xml:space="preserve"> образования «Академия последипломного образования» в 2020/2021 учебном году планируется проведение повышения квалификации и обучающих курсов (тематических семинаров). </w:t>
      </w:r>
    </w:p>
    <w:p w:rsidR="006A606E" w:rsidRDefault="006A606E" w:rsidP="006A606E">
      <w:pPr>
        <w:tabs>
          <w:tab w:val="left" w:pos="8315"/>
        </w:tabs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28"/>
          <w:lang w:val="be-BY" w:eastAsia="ru-RU"/>
        </w:rPr>
      </w:pPr>
      <w:r w:rsidRPr="00695F2D">
        <w:rPr>
          <w:rFonts w:ascii="Times New Roman" w:hAnsi="Times New Roman" w:cs="Times New Roman"/>
          <w:color w:val="000000"/>
          <w:sz w:val="30"/>
          <w:szCs w:val="28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году размещены на сайте ГУО «Академия последипломного образования</w:t>
      </w:r>
      <w:r w:rsidRPr="00695F2D">
        <w:rPr>
          <w:rFonts w:ascii="Times New Roman" w:hAnsi="Times New Roman" w:cs="Times New Roman"/>
          <w:sz w:val="30"/>
          <w:szCs w:val="28"/>
          <w:lang w:eastAsia="ru-RU"/>
        </w:rPr>
        <w:t>»</w:t>
      </w:r>
      <w:r w:rsidRPr="00695F2D">
        <w:rPr>
          <w:rFonts w:ascii="Times New Roman" w:hAnsi="Times New Roman" w:cs="Times New Roman"/>
          <w:sz w:val="30"/>
          <w:szCs w:val="28"/>
          <w:lang w:val="be-BY" w:eastAsia="ru-RU"/>
        </w:rPr>
        <w:t xml:space="preserve"> </w:t>
      </w:r>
      <w:r w:rsidRPr="00695F2D">
        <w:rPr>
          <w:rFonts w:ascii="Times New Roman" w:hAnsi="Times New Roman" w:cs="Times New Roman"/>
          <w:i/>
          <w:iCs/>
          <w:sz w:val="30"/>
          <w:szCs w:val="28"/>
          <w:lang w:val="be-BY" w:eastAsia="ru-RU"/>
        </w:rPr>
        <w:t>(</w:t>
      </w:r>
      <w:hyperlink r:id="rId22" w:history="1">
        <w:r w:rsidRPr="00695F2D">
          <w:rPr>
            <w:rFonts w:ascii="Times New Roman" w:hAnsi="Times New Roman"/>
            <w:i/>
            <w:color w:val="0563C1" w:themeColor="hyperlink"/>
            <w:sz w:val="30"/>
            <w:szCs w:val="30"/>
            <w:u w:val="single"/>
          </w:rPr>
          <w:t>www.academy.edu.by</w:t>
        </w:r>
      </w:hyperlink>
      <w:r w:rsidRPr="00695F2D">
        <w:rPr>
          <w:rFonts w:ascii="Times New Roman" w:hAnsi="Times New Roman" w:cs="Times New Roman"/>
          <w:i/>
          <w:iCs/>
          <w:sz w:val="30"/>
          <w:szCs w:val="28"/>
          <w:lang w:val="be-BY" w:eastAsia="ru-RU"/>
        </w:rPr>
        <w:t>).</w:t>
      </w:r>
      <w:bookmarkStart w:id="0" w:name="_GoBack"/>
      <w:bookmarkEnd w:id="0"/>
    </w:p>
    <w:p w:rsidR="006A606E" w:rsidRPr="006A606E" w:rsidRDefault="006A606E">
      <w:pPr>
        <w:rPr>
          <w:lang w:val="be-BY"/>
        </w:rPr>
      </w:pPr>
    </w:p>
    <w:sectPr w:rsidR="006A606E" w:rsidRPr="006A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6E"/>
    <w:rsid w:val="006A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A5208-C5E4-4C25-B21F-3CEC3F0B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06E"/>
    <w:pPr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6A60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A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13" Type="http://schemas.openxmlformats.org/officeDocument/2006/relationships/hyperlink" Target="http://monitoring.adu.by/index.php/ru/" TargetMode="External"/><Relationship Id="rId18" Type="http://schemas.openxmlformats.org/officeDocument/2006/relationships/hyperlink" Target="https://www.belarus.by/ru/travel/heritag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inprom.gov.by./" TargetMode="External"/><Relationship Id="rId7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12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17" Type="http://schemas.openxmlformats.org/officeDocument/2006/relationships/hyperlink" Target="http://e-vedy.adu.b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20" Type="http://schemas.openxmlformats.org/officeDocument/2006/relationships/hyperlink" Target="http://minpriroda.gov.by/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ofil.adu.by" TargetMode="External"/><Relationship Id="rId11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-padruchnik.adu.by/" TargetMode="External"/><Relationship Id="rId15" Type="http://schemas.openxmlformats.org/officeDocument/2006/relationships/hyperlink" Target="https://adu.by/%20&#1054;&#1073;&#1088;&#1072;&#1079;&#1086;&#1074;&#1072;&#1090;&#1077;&#1083;&#1100;&#1085;&#1099;&#1081;%20&#1087;&#1088;&#1086;&#1094;&#1077;&#1089;&#1089;.%202020/2021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3;&#1077;&#1086;&#1075;&#1088;&#1072;&#1092;&#1080;&#1103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ofil.adu.by" TargetMode="External"/><Relationship Id="rId19" Type="http://schemas.openxmlformats.org/officeDocument/2006/relationships/hyperlink" Target="http://www.belstat.gov.by/" TargetMode="External"/><Relationship Id="rId4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9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14" Type="http://schemas.openxmlformats.org/officeDocument/2006/relationships/hyperlink" Target="https://adu.by/ru/homepage/obrazovatelnyj-protsess-2020-2021-uchebnyj-god/obshchee-srednee-obrazovanie-2020-2021/3783-perechni-uchebnykh-izdanij.html" TargetMode="External"/><Relationship Id="rId22" Type="http://schemas.openxmlformats.org/officeDocument/2006/relationships/hyperlink" Target="http://www.academy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2452</Words>
  <Characters>13979</Characters>
  <Application>Microsoft Office Word</Application>
  <DocSecurity>0</DocSecurity>
  <Lines>116</Lines>
  <Paragraphs>32</Paragraphs>
  <ScaleCrop>false</ScaleCrop>
  <Company/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Bleedinguard</dc:creator>
  <cp:keywords/>
  <dc:description/>
  <cp:lastModifiedBy>Bleedinguard</cp:lastModifiedBy>
  <cp:revision>1</cp:revision>
  <dcterms:created xsi:type="dcterms:W3CDTF">2020-07-14T13:09:00Z</dcterms:created>
  <dcterms:modified xsi:type="dcterms:W3CDTF">2020-07-14T13:17:00Z</dcterms:modified>
</cp:coreProperties>
</file>