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01" w:rsidRPr="000E1901" w:rsidRDefault="000E1901" w:rsidP="000E190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Приложение 10</w:t>
      </w:r>
    </w:p>
    <w:p w:rsidR="000E1901" w:rsidRPr="000E1901" w:rsidRDefault="000E1901" w:rsidP="000E19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u w:val="single"/>
        </w:rPr>
      </w:pPr>
      <w:r w:rsidRPr="000E1901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 «География»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0E1901">
        <w:rPr>
          <w:rFonts w:ascii="Times New Roman" w:eastAsia="Calibri" w:hAnsi="Times New Roman" w:cs="Times New Roman"/>
          <w:b/>
          <w:sz w:val="30"/>
          <w:szCs w:val="30"/>
          <w:u w:val="single"/>
        </w:rPr>
        <w:t>1. Учебные программы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В 2019/2020 учебном году используются следующие учебные программы: 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b/>
          <w:sz w:val="30"/>
          <w:szCs w:val="30"/>
          <w:lang w:val="en-US"/>
        </w:rPr>
        <w:t>VI</w:t>
      </w:r>
      <w:r w:rsidRPr="000E1901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, </w:t>
      </w:r>
      <w:r w:rsidRPr="000E1901">
        <w:rPr>
          <w:rFonts w:ascii="Times New Roman" w:eastAsia="Calibri" w:hAnsi="Times New Roman" w:cs="Times New Roman"/>
          <w:b/>
          <w:sz w:val="30"/>
          <w:szCs w:val="30"/>
          <w:lang w:val="en-US"/>
        </w:rPr>
        <w:t>VII</w:t>
      </w:r>
      <w:r w:rsidRPr="000E1901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классы: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Геаграфія. VI–IX класы. – Мінск : Нац. ін-т адукацыі, 2017.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русским языком обучения и воспитания. География. </w:t>
      </w:r>
      <w:r w:rsidRPr="000E1901">
        <w:rPr>
          <w:rFonts w:ascii="Times New Roman" w:eastAsia="Calibri" w:hAnsi="Times New Roman" w:cs="Times New Roman"/>
          <w:sz w:val="30"/>
          <w:szCs w:val="30"/>
        </w:rPr>
        <w:t>V</w:t>
      </w:r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0E1901">
        <w:rPr>
          <w:rFonts w:ascii="Times New Roman" w:eastAsia="Calibri" w:hAnsi="Times New Roman" w:cs="Times New Roman"/>
          <w:sz w:val="30"/>
          <w:szCs w:val="30"/>
        </w:rPr>
        <w:t>IX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классы. – Минск : Нац. ин-т образования, 2017.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Геаграфія. VІІ клас // Зборнік вучэбных праграм для VІІ класа ўстаноў агульнай сярэдняй адукацыі з беларускай мовай навучання і выхавання. – Мінск: Нац. ін-т адукацыі, 2017.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География. VІІ класс // Сборник учебных программ для VІІ класса учреждений общего среднего образования с русским языком обучения и воспитания. – Минск: Нац. ин-т образования, 2017.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b/>
          <w:sz w:val="30"/>
          <w:szCs w:val="30"/>
        </w:rPr>
        <w:t>VIII</w:t>
      </w:r>
      <w:r w:rsidRPr="000E1901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Геаграфія. </w:t>
      </w:r>
      <w:r w:rsidRPr="000E1901">
        <w:rPr>
          <w:rFonts w:ascii="Times New Roman" w:eastAsia="Calibri" w:hAnsi="Times New Roman" w:cs="Times New Roman"/>
          <w:sz w:val="30"/>
          <w:szCs w:val="30"/>
        </w:rPr>
        <w:t>V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клас. 2019. </w:t>
      </w:r>
      <w:r w:rsidRPr="000E1901">
        <w:rPr>
          <w:rFonts w:ascii="Calibri" w:eastAsia="Calibri" w:hAnsi="Calibri" w:cs="Times New Roman"/>
        </w:rPr>
        <w:fldChar w:fldCharType="begin"/>
      </w:r>
      <w:r w:rsidRPr="000E1901">
        <w:rPr>
          <w:rFonts w:ascii="Calibri" w:eastAsia="Calibri" w:hAnsi="Calibri" w:cs="Times New Roman"/>
        </w:rPr>
        <w:instrText xml:space="preserve"> HYPERLINK "https://adu.by/ru/homepage/obrazovatelnyj-protses-2019-2020-uchebnyj-god/obshchee-srednee-obrazovanie/202-uchebnye-predmety-v-xi-klassy/1286-geografiya.html" </w:instrText>
      </w:r>
      <w:r w:rsidRPr="000E1901">
        <w:rPr>
          <w:rFonts w:ascii="Calibri" w:eastAsia="Calibri" w:hAnsi="Calibri" w:cs="Times New Roman"/>
        </w:rPr>
        <w:fldChar w:fldCharType="separate"/>
      </w:r>
      <w:r w:rsidRPr="000E1901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https://www.adu.by/ Образовательный процесс. 2019/2020 учебный год / Общее среднее образование / Учебные предметы. V–XI классы / География</w:t>
      </w:r>
      <w:r w:rsidRPr="000E1901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0E1901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География. </w:t>
      </w:r>
      <w:r w:rsidRPr="000E1901">
        <w:rPr>
          <w:rFonts w:ascii="Times New Roman" w:eastAsia="Calibri" w:hAnsi="Times New Roman" w:cs="Times New Roman"/>
          <w:sz w:val="30"/>
          <w:szCs w:val="30"/>
        </w:rPr>
        <w:t>V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класс. 2019. </w:t>
      </w:r>
      <w:r w:rsidRPr="000E1901">
        <w:rPr>
          <w:rFonts w:ascii="Calibri" w:eastAsia="Calibri" w:hAnsi="Calibri" w:cs="Times New Roman"/>
        </w:rPr>
        <w:fldChar w:fldCharType="begin"/>
      </w:r>
      <w:r w:rsidRPr="000E1901">
        <w:rPr>
          <w:rFonts w:ascii="Calibri" w:eastAsia="Calibri" w:hAnsi="Calibri" w:cs="Times New Roman"/>
        </w:rPr>
        <w:instrText xml:space="preserve"> HYPERLINK "https://adu.by/ru/homepage/obrazovatelnyj-protses-2019-2020-uchebnyj-god/obshchee-srednee-obrazovanie/202-uchebnye-predmety-v-xi-klassy/1286-geografiya.html" </w:instrText>
      </w:r>
      <w:r w:rsidRPr="000E1901">
        <w:rPr>
          <w:rFonts w:ascii="Calibri" w:eastAsia="Calibri" w:hAnsi="Calibri" w:cs="Times New Roman"/>
        </w:rPr>
        <w:fldChar w:fldCharType="separate"/>
      </w:r>
      <w:r w:rsidRPr="000E1901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https://www.adu.by/ Образовательный процесс. 2019/2020 учебный год / Общее среднее образование / Учебные предметы. V–XI классы / География</w:t>
      </w:r>
      <w:r w:rsidRPr="000E1901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0E1901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b/>
          <w:sz w:val="30"/>
          <w:szCs w:val="30"/>
        </w:rPr>
        <w:t>IX</w:t>
      </w:r>
      <w:r w:rsidRPr="000E1901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Геаграфія. </w:t>
      </w:r>
      <w:proofErr w:type="gramStart"/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Х клас.</w:t>
      </w:r>
      <w:proofErr w:type="gramEnd"/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Мінск : Нац. ін-т адукацыі, 2019.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География. </w:t>
      </w:r>
      <w:proofErr w:type="gramStart"/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Х класс.</w:t>
      </w:r>
      <w:proofErr w:type="gramEnd"/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Минск : Нац. ин-т образования, 2019.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Геаграфія. </w:t>
      </w:r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География</w:t>
      </w:r>
      <w:r w:rsidRPr="000E1901">
        <w:rPr>
          <w:rFonts w:ascii="Times New Roman" w:eastAsia="Calibri" w:hAnsi="Times New Roman" w:cs="Times New Roman"/>
          <w:sz w:val="30"/>
          <w:szCs w:val="30"/>
        </w:rPr>
        <w:t>.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Х клас</w:t>
      </w:r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// 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Х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класс.</w:t>
      </w:r>
      <w:proofErr w:type="gramEnd"/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Минск</w:t>
      </w:r>
      <w:proofErr w:type="gramStart"/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:</w:t>
      </w:r>
      <w:proofErr w:type="gramEnd"/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Нац. ин-т образования, 2019</w:t>
      </w:r>
      <w:r w:rsidRPr="000E190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proofErr w:type="gramStart"/>
      <w:r w:rsidRPr="000E1901">
        <w:rPr>
          <w:rFonts w:ascii="Times New Roman" w:eastAsia="Calibri" w:hAnsi="Times New Roman" w:cs="Times New Roman"/>
          <w:b/>
          <w:sz w:val="30"/>
          <w:szCs w:val="30"/>
          <w:lang w:val="en-US"/>
        </w:rPr>
        <w:t>X</w:t>
      </w:r>
      <w:r w:rsidRPr="000E1901">
        <w:rPr>
          <w:rFonts w:ascii="Times New Roman" w:eastAsia="Calibri" w:hAnsi="Times New Roman" w:cs="Times New Roman"/>
          <w:b/>
          <w:sz w:val="30"/>
          <w:szCs w:val="30"/>
        </w:rPr>
        <w:t>,</w:t>
      </w:r>
      <w:proofErr w:type="gramEnd"/>
      <w:r w:rsidRPr="000E190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0E1901">
        <w:rPr>
          <w:rFonts w:ascii="Times New Roman" w:eastAsia="Calibri" w:hAnsi="Times New Roman" w:cs="Times New Roman"/>
          <w:b/>
          <w:sz w:val="30"/>
          <w:szCs w:val="30"/>
          <w:lang w:val="en-US"/>
        </w:rPr>
        <w:t>XI</w:t>
      </w:r>
      <w:r w:rsidRPr="000E1901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классы:</w:t>
      </w:r>
    </w:p>
    <w:p w:rsidR="000E1901" w:rsidRPr="000E1901" w:rsidRDefault="000E1901" w:rsidP="000E190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Геаграфія. Х–</w:t>
      </w:r>
      <w:r w:rsidRPr="000E1901">
        <w:rPr>
          <w:rFonts w:ascii="Times New Roman" w:eastAsia="Calibri" w:hAnsi="Times New Roman" w:cs="Times New Roman"/>
          <w:sz w:val="30"/>
          <w:szCs w:val="30"/>
        </w:rPr>
        <w:t>X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І класы (базавы ўзровень). – Мінск : Нац. ін-т адукацыі, 2017.</w:t>
      </w:r>
    </w:p>
    <w:p w:rsidR="000E1901" w:rsidRPr="000E1901" w:rsidRDefault="000E1901" w:rsidP="000E190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География. Х–</w:t>
      </w:r>
      <w:r w:rsidRPr="000E1901">
        <w:rPr>
          <w:rFonts w:ascii="Times New Roman" w:eastAsia="Calibri" w:hAnsi="Times New Roman" w:cs="Times New Roman"/>
          <w:sz w:val="30"/>
          <w:szCs w:val="30"/>
        </w:rPr>
        <w:t>X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І классы (базовый уровень). – Минск : Нац. ин-т образования, 2017.</w:t>
      </w:r>
    </w:p>
    <w:p w:rsidR="000E1901" w:rsidRPr="000E1901" w:rsidRDefault="000E1901" w:rsidP="000E190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Вучэбная праграма па вучэбным прадмеце «Геаграфія» для Х клаcа (павышаны ўзровень) // Вучэбныя праграмы па вучэбных прадметах для ўстаноў агульнай сярэдняй адукацыі з беларускай мовай навучання і выхавання. Х клас (павышаны ўзровень). – Мінск : Нац. ін-т адукацыі, 2015.</w:t>
      </w:r>
    </w:p>
    <w:p w:rsidR="000E1901" w:rsidRPr="000E1901" w:rsidRDefault="000E1901" w:rsidP="000E190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по учебному предмету «География» для Х класcа (повышенный уровень) // Учебные программы по учебным предметам для учреждений общего среднего образования с русским языком обучения и воспитания. Х класс (повышенный уровень). – Минск : Нац. ин-т образования, 2015.</w:t>
      </w:r>
    </w:p>
    <w:p w:rsidR="000E1901" w:rsidRPr="000E1901" w:rsidRDefault="000E1901" w:rsidP="000E190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Вучэбная праграма па вучэбным прадмеце «Геаграфія» для Х</w:t>
      </w:r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 кла</w:t>
      </w:r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а (павышаны ўзровень) // Вучэбныя праграмы па вучэбных прадметах для ўстаноў агульнай сярэдняй адукацыі з беларускай мовай навучання і выхавання. Х</w:t>
      </w:r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0E1901">
        <w:rPr>
          <w:rFonts w:ascii="Times New Roman" w:eastAsia="Calibri" w:hAnsi="Times New Roman" w:cs="Times New Roman"/>
          <w:sz w:val="30"/>
          <w:szCs w:val="30"/>
        </w:rPr>
        <w:t> 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клас (павышаны ўзровень). – Мінск : Нац. ін-т адукацыі, 2016.</w:t>
      </w:r>
    </w:p>
    <w:p w:rsidR="000E1901" w:rsidRPr="000E1901" w:rsidRDefault="000E1901" w:rsidP="000E190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по учебному предмету </w:t>
      </w:r>
      <w:r w:rsidRPr="000E1901">
        <w:rPr>
          <w:rFonts w:ascii="Times New Roman" w:eastAsia="Calibri" w:hAnsi="Times New Roman" w:cs="Times New Roman"/>
          <w:sz w:val="30"/>
          <w:szCs w:val="30"/>
        </w:rPr>
        <w:t>«География»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для Х</w:t>
      </w:r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 клас</w:t>
      </w:r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0E1901">
        <w:rPr>
          <w:rFonts w:ascii="Times New Roman" w:eastAsia="Calibri" w:hAnsi="Times New Roman" w:cs="Times New Roman"/>
          <w:sz w:val="30"/>
          <w:szCs w:val="30"/>
        </w:rPr>
        <w:t>а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(повышенный уровень) // 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Х</w:t>
      </w:r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класс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(повышенный уровень)</w:t>
      </w:r>
      <w:r w:rsidRPr="000E1901">
        <w:rPr>
          <w:rFonts w:ascii="Times New Roman" w:eastAsia="Calibri" w:hAnsi="Times New Roman" w:cs="Times New Roman"/>
          <w:sz w:val="30"/>
          <w:szCs w:val="30"/>
        </w:rPr>
        <w:t>. – Минск</w:t>
      </w:r>
      <w:proofErr w:type="gramStart"/>
      <w:r w:rsidRPr="000E1901">
        <w:rPr>
          <w:rFonts w:ascii="Times New Roman" w:eastAsia="Calibri" w:hAnsi="Times New Roman" w:cs="Times New Roman"/>
          <w:sz w:val="30"/>
          <w:szCs w:val="30"/>
        </w:rPr>
        <w:t> :</w:t>
      </w:r>
      <w:proofErr w:type="gramEnd"/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Нац. ин-т образования</w:t>
      </w:r>
      <w:r w:rsidRPr="000E1901">
        <w:rPr>
          <w:rFonts w:ascii="Times New Roman" w:eastAsia="Calibri" w:hAnsi="Times New Roman" w:cs="Times New Roman"/>
          <w:sz w:val="30"/>
          <w:szCs w:val="30"/>
        </w:rPr>
        <w:t>, 2016.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5" w:history="1">
        <w:r w:rsidRPr="000E1901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География</w:t>
        </w:r>
      </w:hyperlink>
      <w:r w:rsidRPr="000E1901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Обращаем внимание, что в связи с поэтапным переходом на обновленное содержание образования, направленное на реализацию </w:t>
      </w:r>
      <w:proofErr w:type="spellStart"/>
      <w:r w:rsidRPr="000E1901">
        <w:rPr>
          <w:rFonts w:ascii="Times New Roman" w:eastAsia="Calibri" w:hAnsi="Times New Roman" w:cs="Times New Roman"/>
          <w:sz w:val="30"/>
          <w:szCs w:val="30"/>
        </w:rPr>
        <w:t>компетентностного</w:t>
      </w:r>
      <w:proofErr w:type="spellEnd"/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подхода, в 2019/2020 учебном году по новым учебным программам будут учиться учащиеся </w:t>
      </w:r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класса. </w:t>
      </w:r>
      <w:r w:rsidRPr="000E19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связи с переходом на относительную завершенность образования на </w:t>
      </w:r>
      <w:r w:rsidRPr="000E1901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II</w:t>
      </w:r>
      <w:r w:rsidRPr="000E19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ступени общего среднего образования в содержание учебной программы для </w:t>
      </w:r>
      <w:r w:rsidRPr="000E1901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IX</w:t>
      </w:r>
      <w:r w:rsidRPr="000E19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класса внесены изменения: </w:t>
      </w:r>
      <w:proofErr w:type="gramStart"/>
      <w:r w:rsidRPr="000E19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вместо</w:t>
      </w:r>
      <w:proofErr w:type="gramEnd"/>
      <w:r w:rsidRPr="000E19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«</w:t>
      </w:r>
      <w:proofErr w:type="gramStart"/>
      <w:r w:rsidRPr="000E19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География</w:t>
      </w:r>
      <w:proofErr w:type="gramEnd"/>
      <w:r w:rsidRPr="000E19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материков и стран» изучается «География Беларуси». Содержание учебной программы представлено семью темами. </w:t>
      </w:r>
      <w:r w:rsidRPr="000E19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>Рассматриваются вопросы физической и социально-экономической географии Беларуси.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>Кроме того, внесены изменения в учебную программу «География. VІІІ класс»: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>уменьшено количество итоговых практических работ;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>изменен порядок изучения регионов и стран в теме 8 «Европа»;</w:t>
      </w:r>
    </w:p>
    <w:p w:rsidR="000E1901" w:rsidRPr="000E1901" w:rsidRDefault="000E1901" w:rsidP="000E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E190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откорректировано название темы 11 «Северная Америка» (заменено </w:t>
      </w:r>
      <w:proofErr w:type="gramStart"/>
      <w:r w:rsidRPr="000E1901">
        <w:rPr>
          <w:rFonts w:ascii="Times New Roman" w:eastAsia="Calibri" w:hAnsi="Times New Roman" w:cs="Times New Roman"/>
          <w:color w:val="000000"/>
          <w:sz w:val="30"/>
          <w:szCs w:val="30"/>
        </w:rPr>
        <w:t>на</w:t>
      </w:r>
      <w:proofErr w:type="gramEnd"/>
      <w:r w:rsidRPr="000E190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«Северная и Центральная Америка»;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0E19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обновлено название столицы Казахстана (г. Астана, заменено на г. </w:t>
      </w:r>
      <w:proofErr w:type="spellStart"/>
      <w:r w:rsidRPr="000E19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Нур</w:t>
      </w:r>
      <w:proofErr w:type="spellEnd"/>
      <w:r w:rsidRPr="000E19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-Султан);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0E19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исключено понятие «</w:t>
      </w:r>
      <w:proofErr w:type="spellStart"/>
      <w:r w:rsidRPr="000E19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марикультура</w:t>
      </w:r>
      <w:proofErr w:type="spellEnd"/>
      <w:r w:rsidRPr="000E19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».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0E1901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В 2019/2020 учебном году будут использоваться </w:t>
      </w:r>
      <w:r w:rsidRPr="000E1901">
        <w:rPr>
          <w:rFonts w:ascii="Times New Roman" w:eastAsia="Calibri" w:hAnsi="Times New Roman" w:cs="Times New Roman"/>
          <w:b/>
          <w:i/>
          <w:sz w:val="30"/>
          <w:szCs w:val="30"/>
        </w:rPr>
        <w:t>новые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E1901">
        <w:rPr>
          <w:rFonts w:ascii="Times New Roman" w:eastAsia="Calibri" w:hAnsi="Times New Roman" w:cs="Times New Roman"/>
          <w:b/>
          <w:i/>
          <w:sz w:val="30"/>
          <w:szCs w:val="30"/>
        </w:rPr>
        <w:t>учебные пособия: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>География. Страны и народы/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Геаграфія. </w:t>
      </w:r>
      <w:proofErr w:type="gramStart"/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Краіны</w:t>
      </w:r>
      <w:proofErr w:type="gramEnd"/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 народы: 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учебное пособие для 8 класса учреждений общего среднего образования с русским (белорусским) языком обучения / П.С. Лопух </w:t>
      </w:r>
      <w:r w:rsidRPr="000E190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[и др.] </w:t>
      </w:r>
      <w:r w:rsidRPr="000E1901">
        <w:rPr>
          <w:rFonts w:ascii="Times New Roman" w:eastAsia="Calibri" w:hAnsi="Times New Roman" w:cs="Times New Roman"/>
          <w:sz w:val="30"/>
          <w:szCs w:val="30"/>
          <w:lang w:eastAsia="ru-RU"/>
        </w:rPr>
        <w:noBreakHyphen/>
        <w:t xml:space="preserve"> Минск: </w:t>
      </w:r>
      <w:r w:rsidRPr="000E190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Адукацыя і выхаванне, </w:t>
      </w:r>
      <w:r w:rsidRPr="000E1901">
        <w:rPr>
          <w:rFonts w:ascii="Times New Roman" w:eastAsia="Calibri" w:hAnsi="Times New Roman" w:cs="Times New Roman"/>
          <w:sz w:val="30"/>
          <w:szCs w:val="30"/>
          <w:lang w:eastAsia="ru-RU"/>
        </w:rPr>
        <w:t>2019.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eastAsia="ru-RU"/>
        </w:rPr>
        <w:t>География. География Беларуси/</w:t>
      </w:r>
      <w:r w:rsidRPr="000E190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Геаграфія. Геаграфія Беларусі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: 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учебное пособие для 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9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 класса учреждений общего среднего образования с русским (белорусским) языком обучения / 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М. Н. Брилевский, А. В.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 Климович </w:t>
      </w:r>
      <w:r w:rsidRPr="000E1901">
        <w:rPr>
          <w:rFonts w:ascii="Times New Roman" w:eastAsia="Calibri" w:hAnsi="Times New Roman" w:cs="Times New Roman"/>
          <w:sz w:val="30"/>
          <w:szCs w:val="30"/>
          <w:lang w:eastAsia="ru-RU"/>
        </w:rPr>
        <w:noBreakHyphen/>
        <w:t xml:space="preserve"> Минск: </w:t>
      </w:r>
      <w:r w:rsidRPr="000E190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Адукацыя і выхаванне, </w:t>
      </w:r>
      <w:r w:rsidRPr="000E1901">
        <w:rPr>
          <w:rFonts w:ascii="Times New Roman" w:eastAsia="Calibri" w:hAnsi="Times New Roman" w:cs="Times New Roman"/>
          <w:sz w:val="30"/>
          <w:szCs w:val="30"/>
          <w:lang w:eastAsia="ru-RU"/>
        </w:rPr>
        <w:t>2019.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 национальном образовательном портале </w:t>
      </w:r>
      <w:r w:rsidRPr="000E1901">
        <w:rPr>
          <w:rFonts w:ascii="Times New Roman" w:eastAsia="Calibri" w:hAnsi="Times New Roman" w:cs="Times New Roman"/>
          <w:iCs/>
          <w:sz w:val="30"/>
          <w:szCs w:val="30"/>
          <w:u w:val="single"/>
        </w:rPr>
        <w:t>(</w:t>
      </w:r>
      <w:hyperlink r:id="rId6" w:history="1">
        <w:r w:rsidRPr="000E1901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http://e-padruchnik.adu.by/</w:t>
        </w:r>
      </w:hyperlink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) размещены электронные версии данных учебных пособий.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Рекомендации по работе с новыми учебными пособиями размещены на национальном образовательном портале: </w:t>
      </w:r>
      <w:hyperlink r:id="rId7" w:history="1">
        <w:r w:rsidRPr="000E1901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География</w:t>
        </w:r>
      </w:hyperlink>
      <w:r w:rsidRPr="000E1901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Обращаем внимание, что 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0E1901">
        <w:rPr>
          <w:rFonts w:ascii="Times New Roman" w:eastAsia="Calibri" w:hAnsi="Times New Roman" w:cs="Times New Roman"/>
          <w:sz w:val="30"/>
          <w:szCs w:val="30"/>
        </w:rPr>
        <w:t>«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Компетентностный подход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»). Дидактические материалы носят </w:t>
      </w:r>
      <w:proofErr w:type="spellStart"/>
      <w:r w:rsidRPr="000E1901">
        <w:rPr>
          <w:rFonts w:ascii="Times New Roman" w:eastAsia="Calibri" w:hAnsi="Times New Roman" w:cs="Times New Roman"/>
          <w:sz w:val="30"/>
          <w:szCs w:val="30"/>
        </w:rPr>
        <w:t>практикоориентированный</w:t>
      </w:r>
      <w:proofErr w:type="spellEnd"/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характер, 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предназначены для формирования предметных компетенций и </w:t>
      </w:r>
      <w:r w:rsidRPr="000E190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</w:t>
      </w:r>
      <w:r w:rsidRPr="000E1901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Д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иагностические</w:t>
      </w:r>
      <w:r w:rsidRPr="000E1901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 материалы 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могут использоваться </w:t>
      </w:r>
      <w:r w:rsidRPr="000E1901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для проверки и оценки образовательных результатов при осуществлении текущего и промежуточного контроля в процессе фронтальной, индивидуальной или </w:t>
      </w:r>
      <w:r w:rsidRPr="000E1901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lastRenderedPageBreak/>
        <w:t xml:space="preserve">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контексте компетентностного подхода. 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К 2019/2020 учебному году подготовлены новые издания </w:t>
      </w:r>
      <w:r w:rsidRPr="000E1901">
        <w:rPr>
          <w:rFonts w:ascii="Times New Roman" w:eastAsia="Calibri" w:hAnsi="Times New Roman" w:cs="Times New Roman"/>
          <w:b/>
          <w:i/>
          <w:sz w:val="30"/>
          <w:szCs w:val="30"/>
        </w:rPr>
        <w:t>для учителей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: 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>«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География в 6 классе</w:t>
      </w:r>
      <w:r w:rsidRPr="000E1901">
        <w:rPr>
          <w:rFonts w:ascii="Times New Roman" w:eastAsia="Calibri" w:hAnsi="Times New Roman" w:cs="Times New Roman"/>
          <w:sz w:val="30"/>
          <w:szCs w:val="30"/>
        </w:rPr>
        <w:t>» авторов В.В. </w:t>
      </w:r>
      <w:proofErr w:type="spellStart"/>
      <w:r w:rsidRPr="000E1901">
        <w:rPr>
          <w:rFonts w:ascii="Times New Roman" w:eastAsia="Calibri" w:hAnsi="Times New Roman" w:cs="Times New Roman"/>
          <w:sz w:val="30"/>
          <w:szCs w:val="30"/>
        </w:rPr>
        <w:t>Пикулик</w:t>
      </w:r>
      <w:proofErr w:type="spellEnd"/>
      <w:r w:rsidRPr="000E1901">
        <w:rPr>
          <w:rFonts w:ascii="Times New Roman" w:eastAsia="Calibri" w:hAnsi="Times New Roman" w:cs="Times New Roman"/>
          <w:sz w:val="30"/>
          <w:szCs w:val="30"/>
        </w:rPr>
        <w:t>, Е.Г. </w:t>
      </w:r>
      <w:proofErr w:type="spellStart"/>
      <w:r w:rsidRPr="000E1901">
        <w:rPr>
          <w:rFonts w:ascii="Times New Roman" w:eastAsia="Calibri" w:hAnsi="Times New Roman" w:cs="Times New Roman"/>
          <w:sz w:val="30"/>
          <w:szCs w:val="30"/>
        </w:rPr>
        <w:t>Кольмаковой</w:t>
      </w:r>
      <w:proofErr w:type="spellEnd"/>
      <w:r w:rsidRPr="000E1901">
        <w:rPr>
          <w:rFonts w:ascii="Times New Roman" w:eastAsia="Calibri" w:hAnsi="Times New Roman" w:cs="Times New Roman"/>
          <w:sz w:val="30"/>
          <w:szCs w:val="30"/>
        </w:rPr>
        <w:t>; «География материков и океанов в 7 классе» авторов Е.Г. </w:t>
      </w:r>
      <w:proofErr w:type="spellStart"/>
      <w:r w:rsidRPr="000E1901">
        <w:rPr>
          <w:rFonts w:ascii="Times New Roman" w:eastAsia="Calibri" w:hAnsi="Times New Roman" w:cs="Times New Roman"/>
          <w:sz w:val="30"/>
          <w:szCs w:val="30"/>
        </w:rPr>
        <w:t>Кольмаковой</w:t>
      </w:r>
      <w:proofErr w:type="spellEnd"/>
      <w:r w:rsidRPr="000E1901">
        <w:rPr>
          <w:rFonts w:ascii="Times New Roman" w:eastAsia="Calibri" w:hAnsi="Times New Roman" w:cs="Times New Roman"/>
          <w:sz w:val="30"/>
          <w:szCs w:val="30"/>
        </w:rPr>
        <w:t>, В.В. </w:t>
      </w:r>
      <w:proofErr w:type="spellStart"/>
      <w:r w:rsidRPr="000E1901">
        <w:rPr>
          <w:rFonts w:ascii="Times New Roman" w:eastAsia="Calibri" w:hAnsi="Times New Roman" w:cs="Times New Roman"/>
          <w:sz w:val="30"/>
          <w:szCs w:val="30"/>
        </w:rPr>
        <w:t>Пикулик</w:t>
      </w:r>
      <w:proofErr w:type="spellEnd"/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>«География. 8–9 классы. Дидактические и диагностические материалы» (серия «</w:t>
      </w:r>
      <w:proofErr w:type="spellStart"/>
      <w:r w:rsidRPr="000E1901">
        <w:rPr>
          <w:rFonts w:ascii="Times New Roman" w:eastAsia="Calibri" w:hAnsi="Times New Roman" w:cs="Times New Roman"/>
          <w:sz w:val="30"/>
          <w:szCs w:val="30"/>
        </w:rPr>
        <w:t>Компетентностный</w:t>
      </w:r>
      <w:proofErr w:type="spellEnd"/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подход») авторов П.С. Лопуха, А.В. Климович.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«География» в 2019/2020 учебном году размещена на национальном образовательном портале: </w:t>
      </w:r>
      <w:hyperlink r:id="rId8" w:history="1">
        <w:r w:rsidRPr="000E1901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География</w:t>
        </w:r>
      </w:hyperlink>
      <w:r w:rsidRPr="000E1901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0E1901">
        <w:rPr>
          <w:rFonts w:ascii="Times New Roman" w:eastAsia="Calibri" w:hAnsi="Times New Roman" w:cs="Times New Roman"/>
          <w:b/>
          <w:sz w:val="30"/>
          <w:szCs w:val="30"/>
        </w:rPr>
        <w:t xml:space="preserve">3. </w:t>
      </w:r>
      <w:r w:rsidRPr="000E1901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:rsidR="000E1901" w:rsidRPr="000E1901" w:rsidRDefault="000E1901" w:rsidP="000E19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учебный предмет «География» может изучаться на повышенном уровне. </w:t>
      </w:r>
      <w:proofErr w:type="gramStart"/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При изучении географии на повышенном уровне в </w:t>
      </w:r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0E1901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классах дополнительные 1–2 учебных часа могут быть использованы следующим образом </w:t>
      </w:r>
      <w:r w:rsidRPr="000E1901">
        <w:rPr>
          <w:rFonts w:ascii="Times New Roman" w:eastAsia="Calibri" w:hAnsi="Times New Roman" w:cs="Times New Roman"/>
          <w:i/>
          <w:sz w:val="30"/>
          <w:szCs w:val="30"/>
        </w:rPr>
        <w:t>(таблицы 1–2).</w:t>
      </w:r>
      <w:proofErr w:type="gramEnd"/>
    </w:p>
    <w:p w:rsidR="000E1901" w:rsidRPr="000E1901" w:rsidRDefault="000E1901" w:rsidP="000E190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30"/>
          <w:szCs w:val="30"/>
        </w:rPr>
      </w:pPr>
      <w:r w:rsidRPr="000E1901">
        <w:rPr>
          <w:rFonts w:ascii="Times New Roman" w:eastAsia="Calibri" w:hAnsi="Times New Roman" w:cs="Times New Roman"/>
          <w:i/>
          <w:sz w:val="30"/>
          <w:szCs w:val="30"/>
        </w:rPr>
        <w:t>Таблица 1</w:t>
      </w:r>
    </w:p>
    <w:p w:rsidR="000E1901" w:rsidRPr="000E1901" w:rsidRDefault="000E1901" w:rsidP="000E19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i/>
          <w:sz w:val="30"/>
          <w:szCs w:val="30"/>
        </w:rPr>
        <w:t xml:space="preserve">Рекомендации по изучению учебного предмета «География» на повышенном уровне в </w:t>
      </w:r>
      <w:r w:rsidRPr="000E1901">
        <w:rPr>
          <w:rFonts w:ascii="Times New Roman" w:eastAsia="Calibri" w:hAnsi="Times New Roman" w:cs="Times New Roman"/>
          <w:i/>
          <w:sz w:val="30"/>
          <w:szCs w:val="30"/>
          <w:lang w:val="en-US"/>
        </w:rPr>
        <w:t>VIII</w:t>
      </w:r>
      <w:r w:rsidRPr="000E190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классе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54"/>
        <w:gridCol w:w="1700"/>
        <w:gridCol w:w="1701"/>
        <w:gridCol w:w="3260"/>
      </w:tblGrid>
      <w:tr w:rsidR="000E1901" w:rsidRPr="000E1901" w:rsidTr="00E06671">
        <w:trPr>
          <w:trHeight w:val="231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учебной программы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базовом уровне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повышенном уровне (добавление 1 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повышенном уровне (добавление 2 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Рекомендуемые 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0E1901" w:rsidRPr="000E1901" w:rsidTr="00E06671">
        <w:trPr>
          <w:trHeight w:val="11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</w:t>
            </w: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и предмета изучения социально-экономической географии, регионов мира</w:t>
            </w:r>
          </w:p>
        </w:tc>
      </w:tr>
      <w:tr w:rsidR="000E1901" w:rsidRPr="000E1901" w:rsidTr="00E06671">
        <w:trPr>
          <w:trHeight w:val="55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be-BY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Политическая карта мира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(3+1)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(3+2)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Закрепление знаний политической карты мира. Отработка умений определять на политической карте мира крупнейшие </w:t>
            </w: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государства мира по площади и их столицы; описывать количественные и качественные изменения на политической карте мира; характеризовать разные типы государств и зависимых территорий. 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находить и показывать на карте крупнейшие государства мира, работать с контурной картой: наносить крупнейшие по площади и численности населения государства мира, их столицы и границы</w:t>
            </w:r>
          </w:p>
        </w:tc>
      </w:tr>
      <w:tr w:rsidR="000E1901" w:rsidRPr="000E1901" w:rsidTr="00E06671">
        <w:trPr>
          <w:trHeight w:val="10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be-BY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Население мира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(5+2)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(5+4)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Закрепление знаний основных понятий темы,  факторов, определяющих изменение численности и плотности населения, расового состава населения и его географии, мировых религий и ареалов их распространения, географии материальной и духовной культуры. 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характеризовать динамику численности населения мира, особенности материальной и духовной культуры; анализировать факторы естественного движения населения и последствия миграций; оценивать современную картину размещения населения.  Совершенствование умений находить и показывать на карте ареалы распространения основных мировых религий, регионов мира с наибольшей и наименьшей плотностью населения, решать задачи на определение изменения численности населения</w:t>
            </w:r>
          </w:p>
        </w:tc>
      </w:tr>
      <w:tr w:rsidR="000E1901" w:rsidRPr="000E1901" w:rsidTr="00E06671">
        <w:trPr>
          <w:trHeight w:val="55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be-BY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Природные ресурсы и их </w:t>
            </w: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роль в жизни человека</w:t>
            </w: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(2+1) 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(2+2)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Закрепление знаний основных понятий темы, </w:t>
            </w: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видов природных ресурсов по </w:t>
            </w:r>
            <w:proofErr w:type="spellStart"/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исчерпаемости</w:t>
            </w:r>
            <w:proofErr w:type="spellEnd"/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возобновляемости</w:t>
            </w:r>
            <w:proofErr w:type="spellEnd"/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устанавливать причинно-следственные связи между размещением месторождений основных видов минеральных ресурсов и тектоническим строением Земли; характеризовать размещение основных видов природных ресурсов; объяснять роль природных ресурсов в жизни человека и общества.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находить и показывать на карте основные минерально-сырьевые регионы мира, районы, крупнейшие бассейны и месторождения полезных ископаемых мира</w:t>
            </w:r>
          </w:p>
        </w:tc>
      </w:tr>
      <w:tr w:rsidR="000E1901" w:rsidRPr="000E1901" w:rsidTr="00E06671">
        <w:trPr>
          <w:trHeight w:val="16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</w:pPr>
            <w:proofErr w:type="gramStart"/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Общая</w:t>
            </w:r>
            <w:proofErr w:type="gramEnd"/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</w:t>
            </w:r>
            <w:proofErr w:type="spellEnd"/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-тика хозяйства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(5+4)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 (5+8)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основных отраслей и видов хозяйственной деятельности, факторов размещения хозяйства, территориального разделения труда.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пояснять отличия между отраслями производственной и непроизводственной сфер, построение структурных диаграмм по статистическим данным.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находить и показывать на карте страны, лидирующие по уровню абсолютного ВВП, уровню экономического развития и ИЧР</w:t>
            </w:r>
          </w:p>
        </w:tc>
      </w:tr>
      <w:tr w:rsidR="000E1901" w:rsidRPr="000E1901" w:rsidTr="00E06671">
        <w:trPr>
          <w:trHeight w:val="73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(1+2)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Закрепление и систематизация знаний по темам: «Политическая карта мира», «Население мира», «Общая характеристика хозяйства», «Природные ресурсы и их роль в жизни </w:t>
            </w: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человека»</w:t>
            </w:r>
          </w:p>
        </w:tc>
      </w:tr>
      <w:tr w:rsidR="000E1901" w:rsidRPr="000E1901" w:rsidTr="00E06671">
        <w:trPr>
          <w:trHeight w:val="116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Сельское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(4+3)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(4+6)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отраслевой структуры сельского хозяйства.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объяснять влияние природных условий на развитие сельского хозяйства, делать выводы о значении сельского хозяйства для жизни человека; характеризовать отдельные отрасли сельского хозяйства, географические особенности растениеводства и животноводства, основные черты размещения районов выращивания зерновых и технических культур, основные черты размещения животноводства.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находить и показывать на карте страны, лидирующие по валовому сбору пшеницы, риса, кукурузы, по поголовью крупного рогатого скота, свиней, овец</w:t>
            </w:r>
          </w:p>
        </w:tc>
      </w:tr>
      <w:tr w:rsidR="000E1901" w:rsidRPr="000E1901" w:rsidTr="00E06671">
        <w:trPr>
          <w:trHeight w:val="8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be-BY"/>
              </w:rPr>
            </w:pPr>
            <w:proofErr w:type="spellStart"/>
            <w:proofErr w:type="gramStart"/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Промышлен-ность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 (8+5)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(8+10)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структуры промышленности.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Отработка умений характеризовать отрасли добывающей и обрабатывающей промышленности; сравнивать особенности развития добывающей и обрабатывающей промышленности в экономически развитых и развивающихся странах; объяснять значение добывающей промышленности в жизни человека; составлять экономико-географическую </w:t>
            </w: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характеристику отрасли промышленности по типовому плану.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находить и показывать на карте страны, лидирующие по добыче руд черных и цветных металлов, нефти, горючих и неметаллических полезных ископаемых, производству стали, алюминия, меди, автомобилей, морских судов, станков, минеральных удобрений, бумаги и картона, электроэнергии</w:t>
            </w:r>
          </w:p>
        </w:tc>
      </w:tr>
      <w:tr w:rsidR="000E1901" w:rsidRPr="000E1901" w:rsidTr="00E06671">
        <w:trPr>
          <w:trHeight w:val="8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Сфера услуг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(4+1)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(4+2)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Закрепление знаний структуры сферы услуг. 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характеризовать особенности развития и роль сферы услуг в современном хозяйстве, развитие сферы услуг в странах с различным уровнем экономики.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составлять картосхему размещения центров международного туризма и определять факторы их размещения</w:t>
            </w:r>
          </w:p>
        </w:tc>
      </w:tr>
      <w:tr w:rsidR="000E1901" w:rsidRPr="000E1901" w:rsidTr="00E06671">
        <w:trPr>
          <w:trHeight w:val="8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(1+2)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и систематизация знаний по темам: «Сельское хозяйство», «Промышленность», «Сфера услуг»</w:t>
            </w:r>
          </w:p>
        </w:tc>
      </w:tr>
      <w:tr w:rsidR="000E1901" w:rsidRPr="000E1901" w:rsidTr="00E06671">
        <w:trPr>
          <w:trHeight w:val="8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Европа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(9+3)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(9+6)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Закрепление знаний основных понятий темы, регионов Европы, особенностей развития хозяйства регионов Европы. 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Отработка умений объяснять особенности экономико-географического положения стран Европы; характеризовать население и хозяйство стран региона, отраслевую структуру хозяйства стран Европы; сравнивать структуру валового внутреннего </w:t>
            </w: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продукта стран региона.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работать со статистическими данными: составлять характеристику экономико-географического положения государства по типовому плану, находить и показывать на карте государства Европы и их столицы, экономические центры, районы добычи полезных ископаемых</w:t>
            </w:r>
          </w:p>
        </w:tc>
      </w:tr>
      <w:tr w:rsidR="000E1901" w:rsidRPr="000E1901" w:rsidTr="00E06671">
        <w:trPr>
          <w:trHeight w:val="8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(5+2)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(5+4)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размеров территории и особенностей географического положения России.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характеризовать экономико-географическое положение,  население, ведущие отрасли добывающей и   обрабатывающей промышленности, сельского хозяйства и сферы услуг, их географию.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Совершенствование умений работать со статистическими данными; сравнивать природно-ресурсный потенциал и структуру хозяйства; составлять экономико-географическую характеристику отрасли хозяйства страны по типовому плану; находить и показывать на карте важнейшие районы </w:t>
            </w:r>
            <w:proofErr w:type="spellStart"/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нефте</w:t>
            </w:r>
            <w:proofErr w:type="spellEnd"/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 и газодобычи, угольных бассейнов, экономических и производственных центров России</w:t>
            </w:r>
          </w:p>
        </w:tc>
      </w:tr>
      <w:tr w:rsidR="000E1901" w:rsidRPr="000E1901" w:rsidTr="00E06671">
        <w:trPr>
          <w:trHeight w:val="8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(5+2)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(5+4)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Закрепление знаний основных понятий темы, регионов Азии, особенностей развития хозяйства регионов Азии. 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Отработка умений объяснять особенности </w:t>
            </w: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экономико-географического положения стран Азии; характеризовать население и хозяйство стран региона, отраслевую структуру хозяйства стран Азии; сравнивать структуру валового внутреннего продукта стран региона.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работать со статистическими данными; составлять характеристику экономико-географического положения государства по типовому плану, находить и показывать на карте государства Азии и их столицы, экономические центры, районы добычи полезных ископаемых, крупнейшие электростанции</w:t>
            </w:r>
          </w:p>
        </w:tc>
      </w:tr>
      <w:tr w:rsidR="000E1901" w:rsidRPr="000E1901" w:rsidTr="00E06671">
        <w:trPr>
          <w:trHeight w:val="8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Обобщающее повторение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(1+2)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и систематизация знаний по темам: «Европа», «Российская Федерация», «Азия»</w:t>
            </w:r>
          </w:p>
        </w:tc>
      </w:tr>
      <w:tr w:rsidR="000E1901" w:rsidRPr="000E1901" w:rsidTr="00E06671">
        <w:trPr>
          <w:trHeight w:val="8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Северная и Центральная Америка</w:t>
            </w:r>
          </w:p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(5+2)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(5+4)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социально-экономических регионов Америки, политической карты Северной Америки, демографических особенностей Северной Америки, специализации хозяйства США, Канады, Мексики.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характеризовать особенности населения и его хозяйственной деятельности США, Канады Мексики; объяснять влияние факторов размещения производства на развитие США, Канады, Мексики; описывать особенности экономики стран.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Совершенствование умений работать с различными источниками </w:t>
            </w: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географической информации, составлять сравнительную экономико-географическую характеристику стран по типовому плану, находить и показывать на карте государства и их столицы,  крупнейшие экономические центры</w:t>
            </w:r>
          </w:p>
        </w:tc>
      </w:tr>
      <w:tr w:rsidR="000E1901" w:rsidRPr="000E1901" w:rsidTr="00E06671">
        <w:trPr>
          <w:trHeight w:val="55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Южная Америка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(4+2)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(4+4)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политической карты Южной Америки, демографических особенностей Южной Америки, специализации хозяйства Бразилии.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характеризовать особенности населения и его хозяйственной деятельности в Бразилии; объяснять влияние факторов размещения производства на развитие Бразилии; описывать особенности экономики страны.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Совершенствование умений работать с различными источниками географической информации, составлять характеристику природных ресурсов страны как фактора ее экономического развития, находить и показывать на карте государства и их столицы,  крупнейшие экономические центры</w:t>
            </w:r>
          </w:p>
        </w:tc>
      </w:tr>
      <w:tr w:rsidR="000E1901" w:rsidRPr="000E1901" w:rsidTr="00E06671">
        <w:trPr>
          <w:trHeight w:val="8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Африка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(3+1)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(3+2)</w:t>
            </w:r>
          </w:p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политической карты Африки, демографических особенностей Африки.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Отработка умений описывать особенности политической карты, населения; объяснять демографические тенденции, особенности неравномерного размещения и структуры населения; характеризовать </w:t>
            </w: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особенности населения и хозяйства Египта и ЮАР. Совершенствование умений работать со статистическими данными, выявлять причинно-следственные связи между экономическими показателями и уровнем социально-экономического развития, находить и показывать на карте государства и их столицы, экономические центры Африки</w:t>
            </w:r>
          </w:p>
        </w:tc>
      </w:tr>
      <w:tr w:rsidR="000E1901" w:rsidRPr="000E1901" w:rsidTr="00E06671">
        <w:trPr>
          <w:trHeight w:val="8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Австралия и Океания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(2+1)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(2+2)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знаний основных понятий темы, народов, заселяющих материк, хозяйственной деятельности населения.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Отработка умений характеризовать экономико-географическое  положение, природные условия и ресурсы, особенности населения и социально-экономического развития Австралийского Союза и стран Океании; описывать особенности хозяйственной деятельности.</w:t>
            </w:r>
          </w:p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Совершенствование умений находить и показывать на карте государства и их столицы, экономические центры Австралийского Союза и стран Океании </w:t>
            </w:r>
          </w:p>
        </w:tc>
      </w:tr>
      <w:tr w:rsidR="000E1901" w:rsidRPr="000E1901" w:rsidTr="00E06671">
        <w:trPr>
          <w:trHeight w:val="8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(1+2)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Закрепление и систематизация знаний по темам: «Северная и Центральная Америка», «Южная Америка», «Африка», «Австралия и Океания»</w:t>
            </w:r>
          </w:p>
        </w:tc>
      </w:tr>
      <w:tr w:rsidR="000E1901" w:rsidRPr="000E1901" w:rsidTr="00E06671">
        <w:trPr>
          <w:trHeight w:val="58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(1+1)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(1+2)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E1901" w:rsidRPr="000E1901" w:rsidTr="00E06671">
        <w:trPr>
          <w:trHeight w:val="44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19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</w:tbl>
    <w:p w:rsidR="000E1901" w:rsidRPr="000E1901" w:rsidRDefault="000E1901" w:rsidP="000E19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0"/>
          <w:szCs w:val="30"/>
        </w:rPr>
      </w:pPr>
    </w:p>
    <w:p w:rsidR="000E1901" w:rsidRPr="000E1901" w:rsidRDefault="000E1901" w:rsidP="000E19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0"/>
          <w:szCs w:val="30"/>
        </w:rPr>
        <w:sectPr w:rsidR="000E1901" w:rsidRPr="000E1901" w:rsidSect="0081705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1901" w:rsidRPr="000E1901" w:rsidRDefault="000E1901" w:rsidP="000E19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0"/>
          <w:szCs w:val="30"/>
        </w:rPr>
      </w:pPr>
      <w:r w:rsidRPr="000E1901">
        <w:rPr>
          <w:rFonts w:ascii="Times New Roman" w:eastAsia="Calibri" w:hAnsi="Times New Roman" w:cs="Times New Roman"/>
          <w:i/>
          <w:sz w:val="30"/>
          <w:szCs w:val="30"/>
        </w:rPr>
        <w:lastRenderedPageBreak/>
        <w:t>Таблица 2</w:t>
      </w:r>
    </w:p>
    <w:p w:rsidR="000E1901" w:rsidRPr="000E1901" w:rsidRDefault="000E1901" w:rsidP="000E19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E1901">
        <w:rPr>
          <w:rFonts w:ascii="Times New Roman" w:eastAsia="Calibri" w:hAnsi="Times New Roman" w:cs="Times New Roman"/>
          <w:i/>
          <w:sz w:val="30"/>
          <w:szCs w:val="30"/>
        </w:rPr>
        <w:t xml:space="preserve">Рекомендации по изучению учебного предмета «География» </w:t>
      </w:r>
    </w:p>
    <w:p w:rsidR="000E1901" w:rsidRPr="000E1901" w:rsidRDefault="000E1901" w:rsidP="000E19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0E1901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</w:t>
      </w:r>
      <w:proofErr w:type="gramStart"/>
      <w:r w:rsidRPr="000E1901">
        <w:rPr>
          <w:rFonts w:ascii="Times New Roman" w:eastAsia="Calibri" w:hAnsi="Times New Roman" w:cs="Times New Roman"/>
          <w:i/>
          <w:sz w:val="30"/>
          <w:szCs w:val="30"/>
          <w:lang w:val="en-US"/>
        </w:rPr>
        <w:t>I</w:t>
      </w:r>
      <w:proofErr w:type="gramEnd"/>
      <w:r w:rsidRPr="000E1901">
        <w:rPr>
          <w:rFonts w:ascii="Times New Roman" w:eastAsia="Calibri" w:hAnsi="Times New Roman" w:cs="Times New Roman"/>
          <w:i/>
          <w:sz w:val="30"/>
          <w:szCs w:val="30"/>
        </w:rPr>
        <w:t>Х</w:t>
      </w:r>
      <w:r w:rsidRPr="000E190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классе</w:t>
      </w:r>
      <w:r w:rsidRPr="000E1901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 xml:space="preserve"> </w:t>
      </w:r>
    </w:p>
    <w:tbl>
      <w:tblPr>
        <w:tblStyle w:val="a3"/>
        <w:tblW w:w="10172" w:type="dxa"/>
        <w:tblInd w:w="-318" w:type="dxa"/>
        <w:tblLook w:val="04A0" w:firstRow="1" w:lastRow="0" w:firstColumn="1" w:lastColumn="0" w:noHBand="0" w:noVBand="1"/>
      </w:tblPr>
      <w:tblGrid>
        <w:gridCol w:w="1868"/>
        <w:gridCol w:w="1417"/>
        <w:gridCol w:w="1699"/>
        <w:gridCol w:w="1699"/>
        <w:gridCol w:w="3489"/>
      </w:tblGrid>
      <w:tr w:rsidR="000E1901" w:rsidRPr="000E1901" w:rsidTr="00E06671">
        <w:tc>
          <w:tcPr>
            <w:tcW w:w="1868" w:type="dxa"/>
          </w:tcPr>
          <w:p w:rsidR="000E1901" w:rsidRPr="000E1901" w:rsidRDefault="000E1901" w:rsidP="000E1901">
            <w:pPr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901">
              <w:rPr>
                <w:rFonts w:ascii="Times New Roman" w:hAnsi="Times New Roman"/>
                <w:bCs/>
                <w:sz w:val="24"/>
                <w:szCs w:val="24"/>
              </w:rPr>
              <w:t>Тема учебной программы</w:t>
            </w:r>
          </w:p>
        </w:tc>
        <w:tc>
          <w:tcPr>
            <w:tcW w:w="1417" w:type="dxa"/>
          </w:tcPr>
          <w:p w:rsidR="000E1901" w:rsidRPr="000E1901" w:rsidRDefault="000E1901" w:rsidP="000E1901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901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базовом уровне</w:t>
            </w:r>
          </w:p>
        </w:tc>
        <w:tc>
          <w:tcPr>
            <w:tcW w:w="1699" w:type="dxa"/>
          </w:tcPr>
          <w:p w:rsidR="000E1901" w:rsidRPr="000E1901" w:rsidRDefault="000E1901" w:rsidP="000E1901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901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повышенном уровне (добавление 1 часа)</w:t>
            </w:r>
          </w:p>
        </w:tc>
        <w:tc>
          <w:tcPr>
            <w:tcW w:w="1699" w:type="dxa"/>
          </w:tcPr>
          <w:p w:rsidR="000E1901" w:rsidRPr="000E1901" w:rsidRDefault="000E1901" w:rsidP="000E1901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901">
              <w:rPr>
                <w:rFonts w:ascii="Times New Roman" w:hAnsi="Times New Roman"/>
                <w:bCs/>
                <w:sz w:val="24"/>
                <w:szCs w:val="24"/>
              </w:rPr>
              <w:t>Количество часов на изучение темы на повышенном уровне (добавление 2 часов)</w:t>
            </w:r>
          </w:p>
        </w:tc>
        <w:tc>
          <w:tcPr>
            <w:tcW w:w="3489" w:type="dxa"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901"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Рекомендуемые 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901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</w:tc>
      </w:tr>
      <w:tr w:rsidR="000E1901" w:rsidRPr="000E1901" w:rsidTr="00E06671">
        <w:tc>
          <w:tcPr>
            <w:tcW w:w="1868" w:type="dxa"/>
          </w:tcPr>
          <w:p w:rsidR="000E1901" w:rsidRPr="000E1901" w:rsidRDefault="000E1901" w:rsidP="000E19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bCs/>
                <w:sz w:val="24"/>
                <w:szCs w:val="24"/>
              </w:rPr>
              <w:t>Географическое положение</w:t>
            </w:r>
            <w:r w:rsidRPr="000E1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901">
              <w:rPr>
                <w:rFonts w:ascii="Times New Roman" w:hAnsi="Times New Roman"/>
                <w:bCs/>
                <w:sz w:val="24"/>
                <w:szCs w:val="24"/>
              </w:rPr>
              <w:t>и исследования Беларуси</w:t>
            </w:r>
          </w:p>
        </w:tc>
        <w:tc>
          <w:tcPr>
            <w:tcW w:w="1417" w:type="dxa"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(4+3)</w:t>
            </w:r>
          </w:p>
        </w:tc>
        <w:tc>
          <w:tcPr>
            <w:tcW w:w="1699" w:type="dxa"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(4+6)</w:t>
            </w:r>
          </w:p>
        </w:tc>
        <w:tc>
          <w:tcPr>
            <w:tcW w:w="3489" w:type="dxa"/>
          </w:tcPr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Закрепление знаний основных понятий темы, площади, протяженности территории Беларуси с севера на юг и с запада на восток.</w:t>
            </w:r>
          </w:p>
          <w:p w:rsidR="000E1901" w:rsidRPr="000E1901" w:rsidRDefault="000E1901" w:rsidP="000E1901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Отработка умений определять особенности географического положения Республики Беларусь, характеризовать особенности государственных границ с соседними странами, вклад в географические исследования ведущих ученых Беларуси; оценивать значение и возможности использования географического положения Беларуси для социально-экономического развития страны.</w:t>
            </w:r>
          </w:p>
          <w:p w:rsidR="000E1901" w:rsidRPr="000E1901" w:rsidRDefault="000E1901" w:rsidP="000E1901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Совершенствование умений находить и показывать на карте страны, с которыми граничит Беларусь, административные регионы Беларуси, районы экспедиционных исследований</w:t>
            </w:r>
          </w:p>
        </w:tc>
      </w:tr>
    </w:tbl>
    <w:p w:rsidR="000E1901" w:rsidRPr="000E1901" w:rsidRDefault="000E1901" w:rsidP="000E190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tbl>
      <w:tblPr>
        <w:tblStyle w:val="a3"/>
        <w:tblpPr w:leftFromText="180" w:rightFromText="180" w:vertAnchor="page" w:horzAnchor="margin" w:tblpX="-107" w:tblpY="2146"/>
        <w:tblW w:w="9776" w:type="dxa"/>
        <w:tblLayout w:type="fixed"/>
        <w:tblLook w:val="04A0" w:firstRow="1" w:lastRow="0" w:firstColumn="1" w:lastColumn="0" w:noHBand="0" w:noVBand="1"/>
      </w:tblPr>
      <w:tblGrid>
        <w:gridCol w:w="1912"/>
        <w:gridCol w:w="1419"/>
        <w:gridCol w:w="1626"/>
        <w:gridCol w:w="1701"/>
        <w:gridCol w:w="3118"/>
      </w:tblGrid>
      <w:tr w:rsidR="000E1901" w:rsidRPr="000E1901" w:rsidTr="00E06671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lastRenderedPageBreak/>
              <w:t>Природные условия и ресурсы Беларуси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(9+6)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(9+12)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 xml:space="preserve">Закрепление знаний основных понятий темы. </w:t>
            </w:r>
          </w:p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Отработка умений характеризовать особенности тектонического и геологического строения, генетические типы четвертичных отложений и рельефа; выявлять особенности распределения климатических показателей; поверхностных и подземных вод; характеризовать свойства основных типов почв; размещение и хозяйственное значение основных типов растительности, животного мира лесов, полей и лугов, болот, водоемов и побережий, поселений человека.</w:t>
            </w:r>
          </w:p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1901">
              <w:rPr>
                <w:rFonts w:ascii="Times New Roman" w:hAnsi="Times New Roman"/>
                <w:sz w:val="24"/>
                <w:szCs w:val="24"/>
              </w:rPr>
              <w:t>Совершенствование умений строить климатические диаграммы, графики, розы ветров, рассчитывать годовую амплитуду температур, проводить расчет падения и уклона реки, относительной высоты; определять и показывать на карте тектонические структуры, месторождения полезных ископаемых, элементы рельефа, реки, озера, водохранилища, каналы; устанавливать зависимость формирования платформенного чехла от тектонического строения; связь полезных ископаемых с геологическим и тектоническим строением</w:t>
            </w:r>
            <w:proofErr w:type="gramEnd"/>
          </w:p>
        </w:tc>
      </w:tr>
      <w:tr w:rsidR="000E1901" w:rsidRPr="000E1901" w:rsidTr="00E06671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 xml:space="preserve">Географические ландшафты. </w:t>
            </w:r>
            <w:proofErr w:type="spellStart"/>
            <w:r w:rsidRPr="000E1901">
              <w:rPr>
                <w:rFonts w:ascii="Times New Roman" w:hAnsi="Times New Roman"/>
                <w:sz w:val="24"/>
                <w:szCs w:val="24"/>
              </w:rPr>
              <w:t>Геоэкологичес</w:t>
            </w:r>
            <w:proofErr w:type="spellEnd"/>
            <w:r w:rsidRPr="000E1901">
              <w:rPr>
                <w:rFonts w:ascii="Times New Roman" w:hAnsi="Times New Roman"/>
                <w:sz w:val="24"/>
                <w:szCs w:val="24"/>
              </w:rPr>
              <w:t>-кие проблемы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 xml:space="preserve"> (4+3)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(4+6)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Закрепление знаний основных понятий темы.</w:t>
            </w:r>
          </w:p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 xml:space="preserve">Отработка умений характеризовать роды ландшафтов, основные </w:t>
            </w:r>
            <w:proofErr w:type="spellStart"/>
            <w:r w:rsidRPr="000E1901">
              <w:rPr>
                <w:rFonts w:ascii="Times New Roman" w:hAnsi="Times New Roman"/>
                <w:sz w:val="24"/>
                <w:szCs w:val="24"/>
              </w:rPr>
              <w:lastRenderedPageBreak/>
              <w:t>геоэкологические</w:t>
            </w:r>
            <w:proofErr w:type="spellEnd"/>
            <w:r w:rsidRPr="000E1901">
              <w:rPr>
                <w:rFonts w:ascii="Times New Roman" w:hAnsi="Times New Roman"/>
                <w:sz w:val="24"/>
                <w:szCs w:val="24"/>
              </w:rPr>
              <w:t xml:space="preserve"> проблемы, виды освоения территории; объяснять перспективы расширения сети природоохранных объектов, устанавливать взаимосвязь природных компонентов; определять обеспеченность территории рекреационными ресурсами.</w:t>
            </w:r>
          </w:p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умений находить и показывать на карте заповедники, национальные парки, заказники, крупнейшие курорты, санатории, районы с региональными </w:t>
            </w:r>
            <w:proofErr w:type="spellStart"/>
            <w:r w:rsidRPr="000E1901">
              <w:rPr>
                <w:rFonts w:ascii="Times New Roman" w:hAnsi="Times New Roman"/>
                <w:sz w:val="24"/>
                <w:szCs w:val="24"/>
              </w:rPr>
              <w:t>геоэкологическими</w:t>
            </w:r>
            <w:proofErr w:type="spellEnd"/>
            <w:r w:rsidRPr="000E1901">
              <w:rPr>
                <w:rFonts w:ascii="Times New Roman" w:hAnsi="Times New Roman"/>
                <w:sz w:val="24"/>
                <w:szCs w:val="24"/>
              </w:rPr>
              <w:t xml:space="preserve"> проблемами, работать с различными источниками географической информации</w:t>
            </w:r>
          </w:p>
        </w:tc>
      </w:tr>
      <w:tr w:rsidR="000E1901" w:rsidRPr="000E1901" w:rsidTr="00E06671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lastRenderedPageBreak/>
              <w:t>Природное районирование Беларуси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(4+3)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(4+6)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Закрепление знаний основных понятий темы.</w:t>
            </w:r>
          </w:p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Отработка умений составлять физико-географическую характеристику природы своей местности; характеризовать особенности природы физико-географических провинций по типовому плану; объяснять сущность природного районирования; определять критерии, выделения физико-географических единиц разного ранга.</w:t>
            </w:r>
          </w:p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Совершенствование умений находить на карте провинции, работать с различными источниками географической информации</w:t>
            </w:r>
          </w:p>
        </w:tc>
      </w:tr>
      <w:tr w:rsidR="000E1901" w:rsidRPr="000E1901" w:rsidTr="00E06671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География населения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(4+3)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(4+6)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Закрепление знаний основных понятий темы.</w:t>
            </w:r>
          </w:p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 xml:space="preserve">Отработка умений характеризовать особенности размещения </w:t>
            </w:r>
            <w:r w:rsidRPr="000E1901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естественного прироста и миграций населения, характеризовать возрастно-половую структуру, типы расселения; рассчитывать по статистическим данным плотность населения и строить диаграмму возрастно-половой структуры населения Беларуси; определять перспективы развития крупных городов и городских агломераций.</w:t>
            </w:r>
          </w:p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Совершенствование умений находить и показывать на карте  крупнейшие по численности населения города Беларуси</w:t>
            </w:r>
          </w:p>
        </w:tc>
      </w:tr>
      <w:tr w:rsidR="000E1901" w:rsidRPr="000E1901" w:rsidTr="00E06671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lastRenderedPageBreak/>
              <w:t>География хозяйства и внешнеэкономические связи Беларуси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(18+11)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tabs>
                <w:tab w:val="left" w:pos="345"/>
                <w:tab w:val="center" w:pos="804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E1901" w:rsidRPr="000E1901" w:rsidRDefault="000E1901" w:rsidP="000E1901">
            <w:pPr>
              <w:tabs>
                <w:tab w:val="left" w:pos="345"/>
                <w:tab w:val="center" w:pos="804"/>
              </w:tabs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(18+22)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Закрепление знаний основных понятий темы.</w:t>
            </w:r>
          </w:p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Отработка умений объяснять основные направления развития хозяйства и проблемы, связанные с интенсивным развитием; определять показатели и особенностей развития и размещения важнейших видов экономической деятельности сферы услуг Беларуси; характеризовать структуру сельскохозяйственных угодий, размещение производства на территории страны.</w:t>
            </w:r>
          </w:p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умений находить и показывать на карте  крупнейшие промышленные центры; города, являющиеся крупнейшими транспортными узлами, финансовыми центрами, города, в которых находятся учреждения высшего образования, </w:t>
            </w:r>
            <w:r w:rsidRPr="000E1901">
              <w:rPr>
                <w:rFonts w:ascii="Times New Roman" w:hAnsi="Times New Roman"/>
                <w:sz w:val="24"/>
                <w:szCs w:val="24"/>
              </w:rPr>
              <w:lastRenderedPageBreak/>
              <w:t>логистические центры, свободные экономические зоны; работать с различными источниками географической информации</w:t>
            </w:r>
          </w:p>
        </w:tc>
      </w:tr>
      <w:tr w:rsidR="000E1901" w:rsidRPr="000E1901" w:rsidTr="00E06671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lastRenderedPageBreak/>
              <w:t>Области и город Минск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(8+5)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(8+10)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Отработка умений характеризовать по плану области и город Минск; прогнозировать социально-экономическое развитие области.</w:t>
            </w:r>
          </w:p>
          <w:p w:rsidR="000E1901" w:rsidRPr="000E1901" w:rsidRDefault="000E1901" w:rsidP="000E1901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Совершенствование умений находить и показывать на карте главные географические объекты областей</w:t>
            </w:r>
          </w:p>
        </w:tc>
      </w:tr>
      <w:tr w:rsidR="000E1901" w:rsidRPr="000E1901" w:rsidTr="00E06671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(1+1)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01">
              <w:rPr>
                <w:rFonts w:ascii="Times New Roman" w:hAnsi="Times New Roman"/>
                <w:sz w:val="24"/>
                <w:szCs w:val="24"/>
              </w:rPr>
              <w:t>(1+2)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01" w:rsidRPr="000E1901" w:rsidTr="00E06671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E190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90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901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901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1" w:rsidRPr="000E1901" w:rsidRDefault="000E1901" w:rsidP="000E1901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E1901">
        <w:rPr>
          <w:rFonts w:ascii="Times New Roman" w:eastAsia="Calibri" w:hAnsi="Times New Roman" w:cs="Times New Roman"/>
          <w:b/>
          <w:sz w:val="30"/>
          <w:szCs w:val="30"/>
        </w:rPr>
        <w:t xml:space="preserve">4. </w:t>
      </w:r>
      <w:r w:rsidRPr="000E1901">
        <w:rPr>
          <w:rFonts w:ascii="Times New Roman" w:eastAsia="Calibri" w:hAnsi="Times New Roman" w:cs="Times New Roman"/>
          <w:b/>
          <w:sz w:val="30"/>
          <w:szCs w:val="30"/>
          <w:u w:val="single"/>
        </w:rPr>
        <w:t>Календарно-тематическое планирование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К 2019/2020 учебному году издано примерное календарно-тематическое планирование по учебному предмету «География» для 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VI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–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VII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VIII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–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IX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и 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X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–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XI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0E1901">
        <w:rPr>
          <w:rFonts w:ascii="Times New Roman" w:eastAsia="Calibri" w:hAnsi="Times New Roman" w:cs="Times New Roman"/>
          <w:sz w:val="30"/>
          <w:szCs w:val="30"/>
        </w:rPr>
        <w:t>классов (базовый уровень)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(Минск:</w:t>
      </w:r>
      <w:proofErr w:type="gramEnd"/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gramStart"/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Нац. 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ин-т образования, </w:t>
      </w:r>
      <w:proofErr w:type="spellStart"/>
      <w:r w:rsidRPr="000E1901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0E1901">
        <w:rPr>
          <w:rFonts w:ascii="Times New Roman" w:eastAsia="Calibri" w:hAnsi="Times New Roman" w:cs="Times New Roman"/>
          <w:sz w:val="30"/>
          <w:szCs w:val="30"/>
        </w:rPr>
        <w:t>, 2019).</w:t>
      </w:r>
      <w:proofErr w:type="gramEnd"/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Примерное календарно-тематическое планирование для IX класса, для X-XI классов (повышенный уровень) размещено на национальном образовательном портале: </w:t>
      </w:r>
      <w:hyperlink r:id="rId9" w:history="1">
        <w:r w:rsidRPr="000E1901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География</w:t>
        </w:r>
      </w:hyperlink>
      <w:r w:rsidRPr="000E1901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E1901">
        <w:rPr>
          <w:rFonts w:ascii="Times New Roman" w:eastAsia="Calibri" w:hAnsi="Times New Roman" w:cs="Times New Roman"/>
          <w:b/>
          <w:sz w:val="30"/>
          <w:szCs w:val="30"/>
        </w:rPr>
        <w:t xml:space="preserve">5. </w:t>
      </w:r>
      <w:r w:rsidRPr="000E1901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:rsidR="000E1901" w:rsidRPr="000E1901" w:rsidRDefault="000E1901" w:rsidP="000E19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считаем необходимым активизировать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компонента в образовательный процесс. С этой целью разработан Перечень экскурсионных объектов и туристических маршрутов, рекомендуемых для посещения </w:t>
      </w:r>
      <w:proofErr w:type="gramStart"/>
      <w:r w:rsidRPr="000E1901">
        <w:rPr>
          <w:rFonts w:ascii="Times New Roman" w:eastAsia="Calibri" w:hAnsi="Times New Roman" w:cs="Times New Roman"/>
          <w:sz w:val="30"/>
          <w:szCs w:val="30"/>
        </w:rPr>
        <w:t>обучающимися</w:t>
      </w:r>
      <w:proofErr w:type="gramEnd"/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:rsidR="000E1901" w:rsidRPr="000E1901" w:rsidRDefault="000E1901" w:rsidP="000E1901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Обязательным условием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указаны разделы (темы) учебной программы, в </w:t>
      </w:r>
      <w:proofErr w:type="gramStart"/>
      <w:r w:rsidRPr="000E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рамках</w:t>
      </w:r>
      <w:proofErr w:type="gramEnd"/>
      <w:r w:rsidRPr="000E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изучения </w:t>
      </w:r>
      <w:r w:rsidRPr="000E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0E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Перечень экскурсионных объектов и туристических маршрутов, рекомендуемых для посещения </w:t>
      </w:r>
      <w:proofErr w:type="gramStart"/>
      <w:r w:rsidRPr="000E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обучающимися</w:t>
      </w:r>
      <w:proofErr w:type="gramEnd"/>
      <w:r w:rsidRPr="000E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размещен на национальном образовательном портале: </w:t>
      </w:r>
      <w:hyperlink r:id="rId10" w:history="1">
        <w:r w:rsidRPr="000E1901">
          <w:rPr>
            <w:rFonts w:ascii="Times New Roman" w:eastAsia="Times New Roman" w:hAnsi="Times New Roman" w:cs="Times New Roman"/>
            <w:bCs/>
            <w:i/>
            <w:color w:val="0563C1"/>
            <w:sz w:val="30"/>
            <w:szCs w:val="30"/>
            <w:u w:val="single"/>
            <w:lang w:eastAsia="ru-RU"/>
          </w:rPr>
          <w:t>www.adu.by / Образовательный процесс. 2019/2020 учебный год / Организация воспитания</w:t>
        </w:r>
      </w:hyperlink>
      <w:r w:rsidRPr="000E19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0E1901" w:rsidRPr="000E1901" w:rsidRDefault="000E1901" w:rsidP="000E19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пространстве, «читать» географическую карту, использовать ее как источник знаний. Работа с учебными картами в процессе изучения географии является обязательной. </w:t>
      </w:r>
      <w:proofErr w:type="spellStart"/>
      <w:r w:rsidRPr="000E1901">
        <w:rPr>
          <w:rFonts w:ascii="Times New Roman" w:eastAsia="Calibri" w:hAnsi="Times New Roman" w:cs="Times New Roman"/>
          <w:sz w:val="30"/>
          <w:szCs w:val="30"/>
        </w:rPr>
        <w:t>Сформированность</w:t>
      </w:r>
      <w:proofErr w:type="spellEnd"/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картографических умений и навыков учащихся – одно из требований к результатам учебной деятельности учащихся по учебному предмету «География». С целью эффективного формирования у учащихся картографических умений и навыков следует использовать учебные настенные карты, учебные атласы, контурные карты.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>Обращаем внимание, что учебные картографические издания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и контурных карт, которые могут использоваться в образовательном процессе по учебному предмету «География», изданных РУП «</w:t>
      </w:r>
      <w:proofErr w:type="spellStart"/>
      <w:r w:rsidRPr="000E1901">
        <w:rPr>
          <w:rFonts w:ascii="Times New Roman" w:eastAsia="Calibri" w:hAnsi="Times New Roman" w:cs="Times New Roman"/>
          <w:sz w:val="30"/>
          <w:szCs w:val="30"/>
        </w:rPr>
        <w:t>Белкартография</w:t>
      </w:r>
      <w:proofErr w:type="spellEnd"/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», размещен на национальном образовательном портале: </w:t>
      </w:r>
      <w:hyperlink r:id="rId11" w:history="1">
        <w:r w:rsidRPr="000E1901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www.adu.by / Образовательный процесс. 2019/2020 учебный год / Общее среднее образование / Перечни учебных изданий</w:t>
        </w:r>
      </w:hyperlink>
      <w:r w:rsidRPr="000E1901">
        <w:rPr>
          <w:rFonts w:ascii="Calibri" w:eastAsia="Calibri" w:hAnsi="Calibri" w:cs="Times New Roman"/>
        </w:rPr>
        <w:t>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Неизученный учебный материал, в том числе объекты географической номенклатуры, недопустимо задавать на дом. Домашнее задание следует задавать в соответствии с рекомендуемыми в примерном календарно-тематическом планировании параграфами учебных пособий с использованием содержащихся в них контрольных вопросов и заданий. </w:t>
      </w:r>
      <w:r w:rsidRPr="000E1901">
        <w:rPr>
          <w:rFonts w:ascii="Times New Roman" w:eastAsia="Calibri" w:hAnsi="Times New Roman" w:cs="Times New Roman"/>
          <w:b/>
          <w:sz w:val="30"/>
          <w:szCs w:val="30"/>
        </w:rPr>
        <w:t>Не все задания являются обязательными для выполнения.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Задания творческого характера с использованием различных источников информации, в том числе </w:t>
      </w:r>
      <w:proofErr w:type="gramStart"/>
      <w:r w:rsidRPr="000E1901">
        <w:rPr>
          <w:rFonts w:ascii="Times New Roman" w:eastAsia="Calibri" w:hAnsi="Times New Roman" w:cs="Times New Roman"/>
          <w:sz w:val="30"/>
          <w:szCs w:val="30"/>
        </w:rPr>
        <w:t>интернет-источников</w:t>
      </w:r>
      <w:proofErr w:type="gramEnd"/>
      <w:r w:rsidRPr="000E1901">
        <w:rPr>
          <w:rFonts w:ascii="Times New Roman" w:eastAsia="Calibri" w:hAnsi="Times New Roman" w:cs="Times New Roman"/>
          <w:sz w:val="30"/>
          <w:szCs w:val="30"/>
        </w:rPr>
        <w:t>, могут быть предложены для самостоятельного выполнения дома только по желанию учащихся.</w:t>
      </w:r>
    </w:p>
    <w:p w:rsidR="000E1901" w:rsidRPr="000E1901" w:rsidRDefault="000E1901" w:rsidP="000E19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lastRenderedPageBreak/>
        <w:t>Для выполнения обучающих работ во время учебных занятий в учреждении образования и дома, а также выполнения практических работ учащемуся рекомендуется иметь две тетради (тетрадь для обучающих работ и тетрадь для практических работ).</w:t>
      </w:r>
    </w:p>
    <w:p w:rsidR="000E1901" w:rsidRPr="000E1901" w:rsidRDefault="000E1901" w:rsidP="000E19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>В тетради для обучающих работ учащиеся могут выполнять самостоятельные работы, которые проводятся в рамках поурочного контроля, а в тетради для практических работ – самостоятельные работы, которые проводятся в рамках тематического контроля.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E1901">
        <w:rPr>
          <w:rFonts w:ascii="Times New Roman" w:eastAsia="Calibri" w:hAnsi="Times New Roman" w:cs="Times New Roman"/>
          <w:b/>
          <w:sz w:val="30"/>
          <w:szCs w:val="30"/>
        </w:rPr>
        <w:t xml:space="preserve">6. </w:t>
      </w:r>
      <w:r w:rsidRPr="000E1901">
        <w:rPr>
          <w:rFonts w:ascii="Times New Roman" w:eastAsia="Calibri" w:hAnsi="Times New Roman" w:cs="Times New Roman"/>
          <w:b/>
          <w:sz w:val="30"/>
          <w:szCs w:val="30"/>
          <w:u w:val="single"/>
        </w:rPr>
        <w:t>Дополнительные ресурсы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Полезную информацию при подготовке к учебным занятиям можно найти на </w:t>
      </w:r>
      <w:proofErr w:type="gramStart"/>
      <w:r w:rsidRPr="000E1901">
        <w:rPr>
          <w:rFonts w:ascii="Times New Roman" w:eastAsia="Calibri" w:hAnsi="Times New Roman" w:cs="Times New Roman"/>
          <w:sz w:val="30"/>
          <w:szCs w:val="30"/>
        </w:rPr>
        <w:t>следующих</w:t>
      </w:r>
      <w:proofErr w:type="gramEnd"/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0E1901">
        <w:rPr>
          <w:rFonts w:ascii="Times New Roman" w:eastAsia="Calibri" w:hAnsi="Times New Roman" w:cs="Times New Roman"/>
          <w:sz w:val="30"/>
          <w:szCs w:val="30"/>
        </w:rPr>
        <w:t>интернет-ресурсах</w:t>
      </w:r>
      <w:proofErr w:type="spellEnd"/>
      <w:r w:rsidRPr="000E1901">
        <w:rPr>
          <w:rFonts w:ascii="Times New Roman" w:eastAsia="Calibri" w:hAnsi="Times New Roman" w:cs="Times New Roman"/>
          <w:sz w:val="30"/>
          <w:szCs w:val="30"/>
        </w:rPr>
        <w:t>: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12" w:history="1">
        <w:r w:rsidRPr="000E1901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http://e-vedy.adu.by/</w:t>
        </w:r>
      </w:hyperlink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– национальный образовательный портал. Электронные образовательные ресурсы;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13" w:history="1">
        <w:r w:rsidRPr="000E1901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https://www.belarus.by/ru/travel/heritage</w:t>
        </w:r>
      </w:hyperlink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– официальный сайт Республики Беларусь;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14" w:history="1">
        <w:r w:rsidRPr="000E1901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http://www.belstat.gov.by/</w:t>
        </w:r>
      </w:hyperlink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– статистический ежегодник Республики Беларусь;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15" w:history="1">
        <w:r w:rsidRPr="000E1901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http://minpriroda.gov.by/ru/</w:t>
        </w:r>
      </w:hyperlink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– Министерство природных ресурсов и охраны окружающей среды Республики Беларусь;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16" w:history="1">
        <w:r w:rsidRPr="000E1901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http://www.minprom.gov.by./</w:t>
        </w:r>
      </w:hyperlink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– Министерство промышленности Республики Беларусь.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E1901">
        <w:rPr>
          <w:rFonts w:ascii="Times New Roman" w:eastAsia="Calibri" w:hAnsi="Times New Roman" w:cs="Times New Roman"/>
          <w:b/>
          <w:sz w:val="30"/>
          <w:szCs w:val="30"/>
        </w:rPr>
        <w:t xml:space="preserve">7. </w:t>
      </w:r>
      <w:r w:rsidRPr="000E1901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 географии в 2019/2020 учебном году предлагается единая тема </w:t>
      </w:r>
      <w:r w:rsidRPr="000E1901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«Развитие предметно-методических компетенций педагогов в условиях обновления содержания образования».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>На августовских предметных секциях учителей географии рекомендуется обсудить следующие вопросы:</w:t>
      </w:r>
    </w:p>
    <w:p w:rsidR="000E1901" w:rsidRPr="000E1901" w:rsidRDefault="000E1901" w:rsidP="000E1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1. Нормативное правовое и научно-методическое обеспечение образовательного процесса по учебному предмету «География» в 2019/2020 учебном году:</w:t>
      </w:r>
    </w:p>
    <w:p w:rsidR="000E1901" w:rsidRPr="000E1901" w:rsidRDefault="000E1901" w:rsidP="000E1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образовательные стандарты общего среднего образования;</w:t>
      </w:r>
    </w:p>
    <w:p w:rsidR="000E1901" w:rsidRPr="000E1901" w:rsidRDefault="000E1901" w:rsidP="000E1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обновленные учебные программы по учебному предмету «География» для 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IX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класса;</w:t>
      </w:r>
    </w:p>
    <w:p w:rsidR="000E1901" w:rsidRPr="000E1901" w:rsidRDefault="000E1901" w:rsidP="000E1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новые учебные пособия по учебному предмету «География» и особенности работы с ними;</w:t>
      </w:r>
    </w:p>
    <w:p w:rsidR="000E1901" w:rsidRPr="000E1901" w:rsidRDefault="000E1901" w:rsidP="000E1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эффективность использования в образовательном процессе компонентов учебно-методических комплексов </w:t>
      </w: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по учебному предмету «География».</w:t>
      </w:r>
    </w:p>
    <w:p w:rsidR="000E1901" w:rsidRPr="000E1901" w:rsidRDefault="000E1901" w:rsidP="000E1901">
      <w:pPr>
        <w:tabs>
          <w:tab w:val="left" w:pos="720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2. Анализ </w:t>
      </w:r>
      <w:proofErr w:type="gramStart"/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результатов работы методических формирований учителей географии</w:t>
      </w:r>
      <w:proofErr w:type="gramEnd"/>
      <w:r w:rsidRPr="000E19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в 2018/2019 учебном году.</w:t>
      </w: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Планирование работы районного методического объединения, творческих групп, школы </w:t>
      </w:r>
      <w:r w:rsidRPr="000E1901">
        <w:rPr>
          <w:rFonts w:ascii="Times New Roman" w:eastAsia="Calibri" w:hAnsi="Times New Roman" w:cs="Times New Roman"/>
          <w:sz w:val="30"/>
          <w:szCs w:val="30"/>
        </w:rPr>
        <w:lastRenderedPageBreak/>
        <w:t>молодого учителя и других методических формирований на 2019/2020 учебный год.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>В течение учебного года на заседаниях методических формирований учителей географии рекомендуется рассмотреть следующие вопросы: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>пути совершенствования предметно-методических компетенций учителей географии;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формирование читательской и естественнонаучной грамотности учащихся в процессе решения </w:t>
      </w:r>
      <w:proofErr w:type="spellStart"/>
      <w:r w:rsidRPr="000E1901">
        <w:rPr>
          <w:rFonts w:ascii="Times New Roman" w:eastAsia="Calibri" w:hAnsi="Times New Roman" w:cs="Times New Roman"/>
          <w:sz w:val="30"/>
          <w:szCs w:val="30"/>
        </w:rPr>
        <w:t>компетентностно</w:t>
      </w:r>
      <w:proofErr w:type="spellEnd"/>
      <w:r w:rsidRPr="000E1901">
        <w:rPr>
          <w:rFonts w:ascii="Times New Roman" w:eastAsia="Calibri" w:hAnsi="Times New Roman" w:cs="Times New Roman"/>
          <w:sz w:val="30"/>
          <w:szCs w:val="30"/>
        </w:rPr>
        <w:t>-ориентированных задач на уроках географии;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формирование предметных и </w:t>
      </w:r>
      <w:proofErr w:type="spellStart"/>
      <w:r w:rsidRPr="000E1901">
        <w:rPr>
          <w:rFonts w:ascii="Times New Roman" w:eastAsia="Calibri" w:hAnsi="Times New Roman" w:cs="Times New Roman"/>
          <w:sz w:val="30"/>
          <w:szCs w:val="30"/>
        </w:rPr>
        <w:t>метапредметных</w:t>
      </w:r>
      <w:proofErr w:type="spellEnd"/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 компетенций учащихся в процессе освоения содержания учебного предмета «География»;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>формирование у учащихся географических знаний и развитие умений и навыков, имеющих практическую и прикладную значимость;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>формирование умений использовать географические карты в качестве источника информации для решения учебно-познавательных и практических задач;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>контрольно-оценочная деятельность учителя и учащихся на уроках географии;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повышение профессиональной компетенции учителей географии в процессе подготовки к аттестации, </w:t>
      </w:r>
      <w:r w:rsidRPr="000E1901">
        <w:rPr>
          <w:rFonts w:ascii="Times New Roman" w:eastAsia="Calibri" w:hAnsi="Times New Roman" w:cs="Times New Roman"/>
          <w:sz w:val="30"/>
          <w:szCs w:val="30"/>
          <w:lang w:eastAsia="ru-RU"/>
        </w:rPr>
        <w:t>квалификационному экзамену.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 xml:space="preserve">С целью обеспечения условий для развития предметно-методических компетенций учителей географии в государственном учреждении образования «Академия последипломного образования» в 2019/2020 учебном году планируется проведение повышения квалификации и обучающих курсов (тематических семинаров). 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2019/2020 учебном году размещены на сайте ГУО «Академия последипломного образования»</w:t>
      </w:r>
      <w:r w:rsidRPr="000E190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0E1901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17" w:history="1">
        <w:r w:rsidRPr="000E1901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www.academy.edu.by</w:t>
        </w:r>
      </w:hyperlink>
      <w:r w:rsidRPr="000E1901"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E1901" w:rsidRPr="000E1901" w:rsidRDefault="000E1901" w:rsidP="000E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E1901" w:rsidRPr="000E1901" w:rsidRDefault="000E1901" w:rsidP="000E190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E1901" w:rsidRPr="000E1901" w:rsidRDefault="000E1901" w:rsidP="000E190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0E1901">
        <w:rPr>
          <w:rFonts w:ascii="Times New Roman" w:eastAsia="Calibri" w:hAnsi="Times New Roman" w:cs="Times New Roman"/>
          <w:sz w:val="30"/>
          <w:szCs w:val="30"/>
        </w:rPr>
        <w:br w:type="page"/>
      </w:r>
      <w:bookmarkStart w:id="0" w:name="_GoBack"/>
      <w:bookmarkEnd w:id="0"/>
    </w:p>
    <w:sectPr w:rsidR="000E1901" w:rsidRPr="000E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01"/>
    <w:rsid w:val="000328C0"/>
    <w:rsid w:val="00041B84"/>
    <w:rsid w:val="000A606D"/>
    <w:rsid w:val="000C2D28"/>
    <w:rsid w:val="000D2B00"/>
    <w:rsid w:val="000E1901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-2019-2020-uchebnyj-god/obshchee-srednee-obrazovanie/202-uchebnye-predmety-v-xi-klassy/1286-geografiya.html" TargetMode="External"/><Relationship Id="rId13" Type="http://schemas.openxmlformats.org/officeDocument/2006/relationships/hyperlink" Target="https://www.belarus.by/ru/travel/heritag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-2019-2020-uchebnyj-god/obshchee-srednee-obrazovanie/202-uchebnye-predmety-v-xi-klassy/1286-geografiya.html" TargetMode="External"/><Relationship Id="rId12" Type="http://schemas.openxmlformats.org/officeDocument/2006/relationships/hyperlink" Target="http://e-vedy.adu.by/" TargetMode="External"/><Relationship Id="rId17" Type="http://schemas.openxmlformats.org/officeDocument/2006/relationships/hyperlink" Target="http://www.academy.edu.b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inprom.gov.by./" TargetMode="External"/><Relationship Id="rId1" Type="http://schemas.openxmlformats.org/officeDocument/2006/relationships/styles" Target="styles.xml"/><Relationship Id="rId6" Type="http://schemas.openxmlformats.org/officeDocument/2006/relationships/hyperlink" Target="http://e-padruchnik.adu.by/" TargetMode="External"/><Relationship Id="rId11" Type="http://schemas.openxmlformats.org/officeDocument/2006/relationships/hyperlink" Target="https://adu.by/ru/homepage/obrazovatelnyj-protses-2019-2020-uchebnyj-god/obshchee-srednee-obrazovanie/2160-perechni-uchebnykh-izdanij.html" TargetMode="External"/><Relationship Id="rId5" Type="http://schemas.openxmlformats.org/officeDocument/2006/relationships/hyperlink" Target="https://adu.by/ru/homepage/obrazovatelnyj-protses-2019-2020-uchebnyj-god/obshchee-srednee-obrazovanie/202-uchebnye-predmety-v-xi-klassy/1286-geografiya.html" TargetMode="External"/><Relationship Id="rId15" Type="http://schemas.openxmlformats.org/officeDocument/2006/relationships/hyperlink" Target="http://minpriroda.gov.by/ru/" TargetMode="External"/><Relationship Id="rId10" Type="http://schemas.openxmlformats.org/officeDocument/2006/relationships/hyperlink" Target="https://adu.by/ru/homepage/obrazovatelnyj-protses-2019-2020-uchebnyj-god/organizatsiya-vospitaniy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-2019-2020-uchebnyj-god/obshchee-srednee-obrazovanie/202-uchebnye-predmety-v-xi-klassy/1286-geografiya.html" TargetMode="External"/><Relationship Id="rId14" Type="http://schemas.openxmlformats.org/officeDocument/2006/relationships/hyperlink" Target="http://www.belstat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4751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2019-07-19T14:06:00Z</dcterms:created>
  <dcterms:modified xsi:type="dcterms:W3CDTF">2019-07-19T14:07:00Z</dcterms:modified>
</cp:coreProperties>
</file>