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BFB" w:rsidRPr="00CF291D" w:rsidRDefault="00921BFB"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left="5528"/>
        <w:jc w:val="both"/>
        <w:rPr>
          <w:rFonts w:ascii="Times New Roman" w:eastAsia="Times New Roman" w:hAnsi="Times New Roman"/>
          <w:sz w:val="30"/>
          <w:szCs w:val="30"/>
          <w:lang w:eastAsia="ru-RU"/>
        </w:rPr>
      </w:pPr>
      <w:r w:rsidRPr="00CF291D">
        <w:rPr>
          <w:rFonts w:ascii="Times New Roman" w:eastAsia="Times New Roman" w:hAnsi="Times New Roman"/>
          <w:sz w:val="30"/>
          <w:szCs w:val="30"/>
          <w:lang w:val="be-BY" w:eastAsia="ru-RU"/>
        </w:rPr>
        <w:t>ЗА</w:t>
      </w:r>
      <w:r w:rsidRPr="00CF291D">
        <w:rPr>
          <w:rFonts w:ascii="Times New Roman" w:eastAsia="Times New Roman" w:hAnsi="Times New Roman"/>
          <w:sz w:val="30"/>
          <w:szCs w:val="30"/>
          <w:lang w:eastAsia="ru-RU"/>
        </w:rPr>
        <w:t>ЦВЯРДЖАЮ</w:t>
      </w:r>
    </w:p>
    <w:p w:rsidR="00921BFB" w:rsidRDefault="00921BFB"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left="5528"/>
        <w:jc w:val="both"/>
        <w:rPr>
          <w:rFonts w:ascii="Times New Roman" w:eastAsia="Times New Roman" w:hAnsi="Times New Roman"/>
          <w:sz w:val="30"/>
          <w:szCs w:val="30"/>
          <w:lang w:val="be-BY" w:eastAsia="ru-RU"/>
        </w:rPr>
      </w:pPr>
      <w:r w:rsidRPr="00CF291D">
        <w:rPr>
          <w:rFonts w:ascii="Times New Roman" w:eastAsia="Times New Roman" w:hAnsi="Times New Roman"/>
          <w:sz w:val="30"/>
          <w:szCs w:val="30"/>
          <w:lang w:val="be-BY" w:eastAsia="ru-RU"/>
        </w:rPr>
        <w:t xml:space="preserve">Намеснік </w:t>
      </w:r>
    </w:p>
    <w:p w:rsidR="00921BFB" w:rsidRPr="00CF291D" w:rsidRDefault="00921BFB"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left="5528"/>
        <w:jc w:val="both"/>
        <w:rPr>
          <w:rFonts w:ascii="Times New Roman" w:eastAsia="Times New Roman" w:hAnsi="Times New Roman"/>
          <w:sz w:val="30"/>
          <w:szCs w:val="30"/>
          <w:lang w:eastAsia="ru-RU"/>
        </w:rPr>
      </w:pPr>
      <w:proofErr w:type="spellStart"/>
      <w:r w:rsidRPr="00CF291D">
        <w:rPr>
          <w:rFonts w:ascii="Times New Roman" w:eastAsia="Times New Roman" w:hAnsi="Times New Roman"/>
          <w:sz w:val="30"/>
          <w:szCs w:val="30"/>
          <w:lang w:eastAsia="ru-RU"/>
        </w:rPr>
        <w:t>Міністра</w:t>
      </w:r>
      <w:proofErr w:type="spellEnd"/>
      <w:r w:rsidRPr="00CF291D">
        <w:rPr>
          <w:rFonts w:ascii="Times New Roman" w:eastAsia="Times New Roman" w:hAnsi="Times New Roman"/>
          <w:sz w:val="30"/>
          <w:szCs w:val="30"/>
          <w:lang w:eastAsia="ru-RU"/>
        </w:rPr>
        <w:t xml:space="preserve"> </w:t>
      </w:r>
      <w:proofErr w:type="spellStart"/>
      <w:r w:rsidRPr="00CF291D">
        <w:rPr>
          <w:rFonts w:ascii="Times New Roman" w:eastAsia="Times New Roman" w:hAnsi="Times New Roman"/>
          <w:sz w:val="30"/>
          <w:szCs w:val="30"/>
          <w:lang w:eastAsia="ru-RU"/>
        </w:rPr>
        <w:t>адукацыі</w:t>
      </w:r>
      <w:proofErr w:type="spellEnd"/>
    </w:p>
    <w:p w:rsidR="00921BFB" w:rsidRPr="00CF291D" w:rsidRDefault="00921BFB"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left="5528"/>
        <w:jc w:val="both"/>
        <w:rPr>
          <w:rFonts w:ascii="Times New Roman" w:eastAsia="Times New Roman" w:hAnsi="Times New Roman"/>
          <w:sz w:val="30"/>
          <w:szCs w:val="30"/>
          <w:lang w:eastAsia="ru-RU"/>
        </w:rPr>
      </w:pPr>
      <w:proofErr w:type="spellStart"/>
      <w:r w:rsidRPr="00CF291D">
        <w:rPr>
          <w:rFonts w:ascii="Times New Roman" w:eastAsia="Times New Roman" w:hAnsi="Times New Roman"/>
          <w:sz w:val="30"/>
          <w:szCs w:val="30"/>
          <w:lang w:eastAsia="ru-RU"/>
        </w:rPr>
        <w:t>Рэспублікі</w:t>
      </w:r>
      <w:proofErr w:type="spellEnd"/>
      <w:r w:rsidRPr="00CF291D">
        <w:rPr>
          <w:rFonts w:ascii="Times New Roman" w:eastAsia="Times New Roman" w:hAnsi="Times New Roman"/>
          <w:sz w:val="30"/>
          <w:szCs w:val="30"/>
          <w:lang w:eastAsia="ru-RU"/>
        </w:rPr>
        <w:t xml:space="preserve"> Беларусь</w:t>
      </w:r>
    </w:p>
    <w:p w:rsidR="00921BFB" w:rsidRPr="00CF291D" w:rsidRDefault="00921BFB"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left="5528"/>
        <w:jc w:val="both"/>
        <w:rPr>
          <w:rFonts w:ascii="Times New Roman" w:eastAsia="Times New Roman" w:hAnsi="Times New Roman"/>
          <w:sz w:val="30"/>
          <w:szCs w:val="30"/>
          <w:lang w:eastAsia="ru-RU"/>
        </w:rPr>
      </w:pPr>
      <w:r w:rsidRPr="00CF291D">
        <w:rPr>
          <w:rFonts w:ascii="Times New Roman" w:eastAsia="Times New Roman" w:hAnsi="Times New Roman"/>
          <w:sz w:val="30"/>
          <w:szCs w:val="30"/>
          <w:lang w:eastAsia="ru-RU"/>
        </w:rPr>
        <w:t xml:space="preserve">                      </w:t>
      </w:r>
      <w:proofErr w:type="spellStart"/>
      <w:r w:rsidRPr="00CF291D">
        <w:rPr>
          <w:rFonts w:ascii="Times New Roman" w:eastAsia="Times New Roman" w:hAnsi="Times New Roman"/>
          <w:sz w:val="30"/>
          <w:szCs w:val="30"/>
          <w:lang w:eastAsia="ru-RU"/>
        </w:rPr>
        <w:t>Р.С.Сідарэнка</w:t>
      </w:r>
      <w:proofErr w:type="spellEnd"/>
    </w:p>
    <w:p w:rsidR="00921BFB" w:rsidRPr="00CF291D" w:rsidRDefault="00921BFB"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left="552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21</w:t>
      </w:r>
      <w:r w:rsidRPr="00921BFB">
        <w:rPr>
          <w:rFonts w:ascii="Times New Roman" w:eastAsia="Times New Roman" w:hAnsi="Times New Roman"/>
          <w:sz w:val="30"/>
          <w:szCs w:val="30"/>
          <w:lang w:eastAsia="ru-RU"/>
        </w:rPr>
        <w:t xml:space="preserve"> </w:t>
      </w:r>
      <w:proofErr w:type="spellStart"/>
      <w:r w:rsidRPr="00921BFB">
        <w:rPr>
          <w:rFonts w:ascii="Times New Roman" w:eastAsia="Times New Roman" w:hAnsi="Times New Roman"/>
          <w:sz w:val="30"/>
          <w:szCs w:val="30"/>
          <w:lang w:eastAsia="ru-RU"/>
        </w:rPr>
        <w:t>ліпеня</w:t>
      </w:r>
      <w:proofErr w:type="spellEnd"/>
      <w:r w:rsidRPr="00CF291D">
        <w:rPr>
          <w:rFonts w:ascii="Times New Roman" w:eastAsia="Times New Roman" w:hAnsi="Times New Roman"/>
          <w:sz w:val="30"/>
          <w:szCs w:val="30"/>
          <w:lang w:eastAsia="ru-RU"/>
        </w:rPr>
        <w:t xml:space="preserve"> 2017 г.</w:t>
      </w:r>
    </w:p>
    <w:p w:rsidR="00921BFB" w:rsidRPr="00CF291D" w:rsidRDefault="00921BFB"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sz w:val="30"/>
          <w:szCs w:val="30"/>
          <w:lang w:val="be-BY" w:eastAsia="ru-RU"/>
        </w:rPr>
      </w:pPr>
    </w:p>
    <w:p w:rsidR="00921BFB" w:rsidRPr="00CF291D" w:rsidRDefault="00921BFB"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sz w:val="30"/>
          <w:szCs w:val="30"/>
          <w:lang w:val="be-BY" w:eastAsia="ru-RU"/>
        </w:rPr>
      </w:pPr>
    </w:p>
    <w:p w:rsidR="00921BFB" w:rsidRPr="00CF291D" w:rsidRDefault="00921BFB"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b/>
          <w:sz w:val="30"/>
          <w:szCs w:val="30"/>
          <w:lang w:val="be-BY" w:eastAsia="ru-RU"/>
        </w:rPr>
      </w:pPr>
      <w:r w:rsidRPr="00CF291D">
        <w:rPr>
          <w:rFonts w:ascii="Times New Roman" w:eastAsia="Times New Roman" w:hAnsi="Times New Roman"/>
          <w:b/>
          <w:sz w:val="30"/>
          <w:szCs w:val="30"/>
          <w:lang w:val="be-BY" w:eastAsia="ru-RU"/>
        </w:rPr>
        <w:t>ІНСТРУК</w:t>
      </w:r>
      <w:r>
        <w:rPr>
          <w:rFonts w:ascii="Times New Roman" w:eastAsia="Times New Roman" w:hAnsi="Times New Roman"/>
          <w:b/>
          <w:sz w:val="30"/>
          <w:szCs w:val="30"/>
          <w:lang w:val="be-BY" w:eastAsia="ru-RU"/>
        </w:rPr>
        <w:t>ТЫЎНА</w:t>
      </w:r>
      <w:r w:rsidRPr="00CF291D">
        <w:rPr>
          <w:rFonts w:ascii="Times New Roman" w:eastAsia="Times New Roman" w:hAnsi="Times New Roman"/>
          <w:b/>
          <w:sz w:val="30"/>
          <w:szCs w:val="30"/>
          <w:lang w:val="be-BY" w:eastAsia="ru-RU"/>
        </w:rPr>
        <w:t>-МЕТАДЫЧНАЕ ПІСЬМО</w:t>
      </w:r>
    </w:p>
    <w:p w:rsidR="00921BFB" w:rsidRDefault="00921BFB"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b/>
          <w:sz w:val="30"/>
          <w:szCs w:val="30"/>
          <w:lang w:val="be-BY" w:eastAsia="ru-RU"/>
        </w:rPr>
      </w:pPr>
      <w:r w:rsidRPr="00CF291D">
        <w:rPr>
          <w:rFonts w:ascii="Times New Roman" w:eastAsia="Times New Roman" w:hAnsi="Times New Roman"/>
          <w:b/>
          <w:sz w:val="30"/>
          <w:szCs w:val="30"/>
          <w:lang w:val="be-BY" w:eastAsia="ru-RU"/>
        </w:rPr>
        <w:t>МІНІСТЭРСТВА АДУКАЦЫІ РЭСПУБЛІКІ БЕЛАРУСЬ</w:t>
      </w:r>
      <w:r>
        <w:rPr>
          <w:rFonts w:ascii="Times New Roman" w:eastAsia="Times New Roman" w:hAnsi="Times New Roman"/>
          <w:b/>
          <w:sz w:val="30"/>
          <w:szCs w:val="30"/>
          <w:lang w:val="be-BY" w:eastAsia="ru-RU"/>
        </w:rPr>
        <w:t xml:space="preserve"> </w:t>
      </w:r>
    </w:p>
    <w:p w:rsidR="00921BFB" w:rsidRDefault="00921BFB"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b/>
          <w:sz w:val="30"/>
          <w:szCs w:val="30"/>
          <w:lang w:val="be-BY"/>
        </w:rPr>
      </w:pPr>
      <w:r w:rsidRPr="00921BFB">
        <w:rPr>
          <w:rFonts w:ascii="Times New Roman" w:hAnsi="Times New Roman"/>
          <w:b/>
          <w:sz w:val="30"/>
          <w:szCs w:val="30"/>
          <w:lang w:val="be-BY"/>
        </w:rPr>
        <w:t>«Аб арганізацыі ў 2017/2018 навучальным годзе работы бібліятэк устаноў адукацыі, якія рэалізуюць адукацыйную праграму агульнай сярэдняй адукацыі, адукацыйную праграму спецыяльнай адукацыі на ўзроўні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w:t>
      </w:r>
    </w:p>
    <w:p w:rsidR="00921BFB" w:rsidRDefault="00921BFB"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30"/>
          <w:szCs w:val="30"/>
          <w:lang w:val="be-BY"/>
        </w:rPr>
      </w:pPr>
    </w:p>
    <w:p w:rsidR="00921BFB" w:rsidRPr="00921BFB" w:rsidRDefault="00921BFB"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b/>
          <w:sz w:val="30"/>
          <w:szCs w:val="30"/>
          <w:lang w:val="be-BY"/>
        </w:rPr>
      </w:pPr>
      <w:r>
        <w:rPr>
          <w:rFonts w:ascii="Times New Roman" w:hAnsi="Times New Roman"/>
          <w:b/>
          <w:sz w:val="30"/>
          <w:szCs w:val="30"/>
          <w:lang w:val="be-BY"/>
        </w:rPr>
        <w:t>Агульныя палажэнні</w:t>
      </w:r>
    </w:p>
    <w:p w:rsidR="00FC7A22" w:rsidRDefault="00921BFB"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sz w:val="30"/>
          <w:szCs w:val="30"/>
          <w:lang w:val="be-BY"/>
        </w:rPr>
      </w:pPr>
      <w:r w:rsidRPr="00921BFB">
        <w:rPr>
          <w:rFonts w:ascii="Times New Roman" w:hAnsi="Times New Roman"/>
          <w:sz w:val="30"/>
          <w:szCs w:val="30"/>
          <w:lang w:val="be-BY"/>
        </w:rPr>
        <w:t>Б</w:t>
      </w:r>
      <w:r w:rsidR="00FC7A22">
        <w:rPr>
          <w:rFonts w:ascii="Times New Roman" w:hAnsi="Times New Roman"/>
          <w:sz w:val="30"/>
          <w:szCs w:val="30"/>
          <w:lang w:val="be-BY"/>
        </w:rPr>
        <w:t>ібліятэка ўстановы адукацыі, якая</w:t>
      </w:r>
      <w:r w:rsidRPr="00921BFB">
        <w:rPr>
          <w:rFonts w:ascii="Times New Roman" w:hAnsi="Times New Roman"/>
          <w:sz w:val="30"/>
          <w:szCs w:val="30"/>
          <w:lang w:val="be-BY"/>
        </w:rPr>
        <w:t xml:space="preserve"> рэалізуе адукацыйную праграму агульнай сярэдняй адукацыі, адукацыйную праграму спецыяльнай адукацыі на ўзроўні агульнай сярэдняй адукацыі, адукацыйную праграму спецыяльнай адукацыі на ўзроўні агульнай сярэдняй адукацыі для асоб з інтэлектуальнай </w:t>
      </w:r>
      <w:r w:rsidRPr="00523C12">
        <w:rPr>
          <w:rFonts w:ascii="Times New Roman" w:hAnsi="Times New Roman"/>
          <w:sz w:val="30"/>
          <w:szCs w:val="30"/>
          <w:lang w:val="be-BY"/>
        </w:rPr>
        <w:t>недастатковасцю</w:t>
      </w:r>
      <w:r w:rsidRPr="00921BFB">
        <w:rPr>
          <w:rFonts w:ascii="Times New Roman" w:hAnsi="Times New Roman"/>
          <w:sz w:val="30"/>
          <w:szCs w:val="30"/>
          <w:lang w:val="be-BY"/>
        </w:rPr>
        <w:t xml:space="preserve"> (далей </w:t>
      </w:r>
      <w:r w:rsidR="00FC7A22">
        <w:rPr>
          <w:rFonts w:ascii="Times New Roman" w:hAnsi="Times New Roman"/>
          <w:sz w:val="30"/>
          <w:szCs w:val="30"/>
          <w:lang w:val="be-BY"/>
        </w:rPr>
        <w:t xml:space="preserve">– </w:t>
      </w:r>
      <w:r w:rsidRPr="00921BFB">
        <w:rPr>
          <w:rFonts w:ascii="Times New Roman" w:hAnsi="Times New Roman"/>
          <w:sz w:val="30"/>
          <w:szCs w:val="30"/>
          <w:lang w:val="be-BY"/>
        </w:rPr>
        <w:t>бібліятэка ўстановы адукацыі), з'яўляец</w:t>
      </w:r>
      <w:r w:rsidR="00FC7A22">
        <w:rPr>
          <w:rFonts w:ascii="Times New Roman" w:hAnsi="Times New Roman"/>
          <w:sz w:val="30"/>
          <w:szCs w:val="30"/>
          <w:lang w:val="be-BY"/>
        </w:rPr>
        <w:t>ца структурным падраздзяленнем у</w:t>
      </w:r>
      <w:r w:rsidRPr="00921BFB">
        <w:rPr>
          <w:rFonts w:ascii="Times New Roman" w:hAnsi="Times New Roman"/>
          <w:sz w:val="30"/>
          <w:szCs w:val="30"/>
          <w:lang w:val="be-BY"/>
        </w:rPr>
        <w:t>становы адукацыі.</w:t>
      </w:r>
      <w:r w:rsidR="00FC7A22">
        <w:rPr>
          <w:rFonts w:ascii="Times New Roman" w:hAnsi="Times New Roman"/>
          <w:sz w:val="30"/>
          <w:szCs w:val="30"/>
          <w:lang w:val="be-BY"/>
        </w:rPr>
        <w:t xml:space="preserve"> </w:t>
      </w:r>
    </w:p>
    <w:p w:rsidR="00FC7A22" w:rsidRDefault="00921BFB"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sz w:val="30"/>
          <w:szCs w:val="30"/>
          <w:lang w:val="be-BY"/>
        </w:rPr>
      </w:pPr>
      <w:r w:rsidRPr="00921BFB">
        <w:rPr>
          <w:rFonts w:ascii="Times New Roman" w:hAnsi="Times New Roman"/>
          <w:sz w:val="30"/>
          <w:szCs w:val="30"/>
          <w:lang w:val="be-BY"/>
        </w:rPr>
        <w:t>Бібліятэка ўстановы адукацыі ажыццяўляе збор і забяспечвае захаванасць дакументаў</w:t>
      </w:r>
      <w:r w:rsidR="00FC7A22">
        <w:rPr>
          <w:rStyle w:val="a5"/>
          <w:rFonts w:ascii="Times New Roman" w:hAnsi="Times New Roman"/>
          <w:sz w:val="30"/>
          <w:szCs w:val="30"/>
          <w:lang w:val="be-BY"/>
        </w:rPr>
        <w:footnoteReference w:id="1"/>
      </w:r>
      <w:r w:rsidRPr="00921BFB">
        <w:rPr>
          <w:rFonts w:ascii="Times New Roman" w:hAnsi="Times New Roman"/>
          <w:sz w:val="30"/>
          <w:szCs w:val="30"/>
          <w:lang w:val="be-BY"/>
        </w:rPr>
        <w:t xml:space="preserve"> для карыстання імі ўсімі ўдзельнікамі адукацыйнага працэсу.</w:t>
      </w:r>
    </w:p>
    <w:p w:rsidR="00FC7A22" w:rsidRDefault="00921BFB"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sz w:val="30"/>
          <w:szCs w:val="30"/>
          <w:lang w:val="be-BY"/>
        </w:rPr>
      </w:pPr>
      <w:r w:rsidRPr="00921BFB">
        <w:rPr>
          <w:rFonts w:ascii="Times New Roman" w:hAnsi="Times New Roman"/>
          <w:sz w:val="30"/>
          <w:szCs w:val="30"/>
          <w:lang w:val="be-BY"/>
        </w:rPr>
        <w:t xml:space="preserve">Бібліятэка ўстановы адукацыі </w:t>
      </w:r>
      <w:r w:rsidRPr="00294BA9">
        <w:rPr>
          <w:rFonts w:ascii="Times New Roman" w:hAnsi="Times New Roman"/>
          <w:sz w:val="30"/>
          <w:szCs w:val="30"/>
          <w:lang w:val="be-BY"/>
        </w:rPr>
        <w:t>заклікана</w:t>
      </w:r>
      <w:r w:rsidRPr="00921BFB">
        <w:rPr>
          <w:rFonts w:ascii="Times New Roman" w:hAnsi="Times New Roman"/>
          <w:sz w:val="30"/>
          <w:szCs w:val="30"/>
          <w:lang w:val="be-BY"/>
        </w:rPr>
        <w:t xml:space="preserve"> садзейнічаць працэсу навучання і выхавання вучняў, ажыццяўляць інфармацыйнае суправаджэнне адукацыйнага працэсу і забяспечваць </w:t>
      </w:r>
      <w:r w:rsidR="00FC7A22">
        <w:rPr>
          <w:rFonts w:ascii="Times New Roman" w:hAnsi="Times New Roman"/>
          <w:sz w:val="30"/>
          <w:szCs w:val="30"/>
          <w:lang w:val="be-BY"/>
        </w:rPr>
        <w:t>правы яе ўдзельнікаў (вучняў</w:t>
      </w:r>
      <w:r w:rsidRPr="00921BFB">
        <w:rPr>
          <w:rFonts w:ascii="Times New Roman" w:hAnsi="Times New Roman"/>
          <w:sz w:val="30"/>
          <w:szCs w:val="30"/>
          <w:lang w:val="be-BY"/>
        </w:rPr>
        <w:t>, іх законных прадстаўнікоў, педагагічных работнікаў, іншых работнікаў установы адукацыі) на бясплатнае карыстанне інфармацыйнымі рэсурсамі бібліятэкі.</w:t>
      </w:r>
    </w:p>
    <w:p w:rsidR="00921BFB" w:rsidRPr="00921BFB" w:rsidRDefault="00921BFB"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b/>
          <w:sz w:val="30"/>
          <w:szCs w:val="30"/>
          <w:lang w:val="be-BY" w:eastAsia="ru-RU"/>
        </w:rPr>
      </w:pPr>
      <w:r w:rsidRPr="00921BFB">
        <w:rPr>
          <w:rFonts w:ascii="Times New Roman" w:hAnsi="Times New Roman"/>
          <w:sz w:val="30"/>
          <w:szCs w:val="30"/>
          <w:lang w:val="be-BY"/>
        </w:rPr>
        <w:t>У сваёй дзейнасці бібліятэка ўстановы адукацыі кіруецца дзеючым заканадаўствам Рэспублікі Беларусь:</w:t>
      </w:r>
    </w:p>
    <w:p w:rsidR="00FC7A22" w:rsidRPr="00FC7A22" w:rsidRDefault="00FC7A22" w:rsidP="00FC7A22">
      <w:pPr>
        <w:spacing w:after="0" w:line="240" w:lineRule="auto"/>
        <w:ind w:right="-62" w:firstLine="567"/>
        <w:jc w:val="both"/>
        <w:rPr>
          <w:rFonts w:ascii="Times New Roman" w:hAnsi="Times New Roman"/>
          <w:sz w:val="30"/>
          <w:szCs w:val="30"/>
        </w:rPr>
      </w:pPr>
      <w:r w:rsidRPr="00FC7A22">
        <w:rPr>
          <w:rFonts w:ascii="Times New Roman" w:hAnsi="Times New Roman"/>
          <w:sz w:val="30"/>
          <w:szCs w:val="30"/>
        </w:rPr>
        <w:t>Кодексом Республики Беларусь об образовании;</w:t>
      </w:r>
    </w:p>
    <w:p w:rsidR="00FC7A22" w:rsidRPr="00FC7A22" w:rsidRDefault="00FC7A22" w:rsidP="00FC7A22">
      <w:pPr>
        <w:spacing w:after="0" w:line="240" w:lineRule="auto"/>
        <w:ind w:right="-62" w:firstLine="567"/>
        <w:jc w:val="both"/>
        <w:rPr>
          <w:rFonts w:ascii="Times New Roman" w:hAnsi="Times New Roman"/>
          <w:sz w:val="30"/>
          <w:szCs w:val="30"/>
        </w:rPr>
      </w:pPr>
      <w:proofErr w:type="spellStart"/>
      <w:r w:rsidRPr="00FC7A22">
        <w:rPr>
          <w:rFonts w:ascii="Times New Roman" w:hAnsi="Times New Roman"/>
          <w:sz w:val="30"/>
          <w:szCs w:val="30"/>
        </w:rPr>
        <w:t>Кодэксам</w:t>
      </w:r>
      <w:proofErr w:type="spellEnd"/>
      <w:r w:rsidRPr="00FC7A22">
        <w:rPr>
          <w:rFonts w:ascii="Times New Roman" w:hAnsi="Times New Roman"/>
          <w:sz w:val="30"/>
          <w:szCs w:val="30"/>
        </w:rPr>
        <w:t xml:space="preserve"> </w:t>
      </w:r>
      <w:proofErr w:type="spellStart"/>
      <w:r w:rsidRPr="00FC7A22">
        <w:rPr>
          <w:rFonts w:ascii="Times New Roman" w:hAnsi="Times New Roman"/>
          <w:sz w:val="30"/>
          <w:szCs w:val="30"/>
        </w:rPr>
        <w:t>Рэспублікі</w:t>
      </w:r>
      <w:proofErr w:type="spellEnd"/>
      <w:r w:rsidRPr="00FC7A22">
        <w:rPr>
          <w:rFonts w:ascii="Times New Roman" w:hAnsi="Times New Roman"/>
          <w:sz w:val="30"/>
          <w:szCs w:val="30"/>
        </w:rPr>
        <w:t xml:space="preserve"> Беларусь </w:t>
      </w:r>
      <w:proofErr w:type="spellStart"/>
      <w:r w:rsidRPr="00FC7A22">
        <w:rPr>
          <w:rFonts w:ascii="Times New Roman" w:hAnsi="Times New Roman"/>
          <w:sz w:val="30"/>
          <w:szCs w:val="30"/>
        </w:rPr>
        <w:t>аб</w:t>
      </w:r>
      <w:proofErr w:type="spellEnd"/>
      <w:r w:rsidRPr="00FC7A22">
        <w:rPr>
          <w:rFonts w:ascii="Times New Roman" w:hAnsi="Times New Roman"/>
          <w:sz w:val="30"/>
          <w:szCs w:val="30"/>
        </w:rPr>
        <w:t xml:space="preserve"> культуры;</w:t>
      </w:r>
    </w:p>
    <w:p w:rsidR="00FC7A22" w:rsidRPr="00FC7A22" w:rsidRDefault="00FC7A22" w:rsidP="00FC7A22">
      <w:pPr>
        <w:spacing w:after="0" w:line="240" w:lineRule="auto"/>
        <w:ind w:right="-62" w:firstLine="567"/>
        <w:jc w:val="both"/>
        <w:rPr>
          <w:rFonts w:ascii="Times New Roman" w:hAnsi="Times New Roman"/>
          <w:sz w:val="30"/>
          <w:szCs w:val="30"/>
        </w:rPr>
      </w:pPr>
      <w:r w:rsidRPr="00FC7A22">
        <w:rPr>
          <w:rFonts w:ascii="Times New Roman" w:hAnsi="Times New Roman"/>
          <w:sz w:val="30"/>
          <w:szCs w:val="30"/>
        </w:rPr>
        <w:t>Трудовым Кодексом Республики Беларусь;</w:t>
      </w:r>
    </w:p>
    <w:p w:rsidR="00401D19" w:rsidRPr="00401D19" w:rsidRDefault="00401D19" w:rsidP="00FA1706">
      <w:pPr>
        <w:spacing w:after="0" w:line="240" w:lineRule="auto"/>
        <w:ind w:right="-62" w:firstLine="567"/>
        <w:jc w:val="both"/>
        <w:rPr>
          <w:rFonts w:ascii="Times New Roman" w:hAnsi="Times New Roman"/>
          <w:sz w:val="30"/>
          <w:szCs w:val="30"/>
        </w:rPr>
      </w:pPr>
      <w:proofErr w:type="spellStart"/>
      <w:r w:rsidRPr="00401D19">
        <w:rPr>
          <w:rFonts w:ascii="Times New Roman" w:hAnsi="Times New Roman"/>
          <w:sz w:val="30"/>
          <w:szCs w:val="30"/>
        </w:rPr>
        <w:t>п</w:t>
      </w:r>
      <w:r>
        <w:rPr>
          <w:rFonts w:ascii="Times New Roman" w:hAnsi="Times New Roman"/>
          <w:sz w:val="30"/>
          <w:szCs w:val="30"/>
        </w:rPr>
        <w:t>астановай</w:t>
      </w:r>
      <w:proofErr w:type="spellEnd"/>
      <w:r w:rsidR="00FA1706">
        <w:rPr>
          <w:rFonts w:ascii="Times New Roman" w:hAnsi="Times New Roman"/>
          <w:sz w:val="30"/>
          <w:szCs w:val="30"/>
        </w:rPr>
        <w:t xml:space="preserve"> </w:t>
      </w:r>
      <w:proofErr w:type="spellStart"/>
      <w:r w:rsidR="00FA1706">
        <w:rPr>
          <w:rFonts w:ascii="Times New Roman" w:hAnsi="Times New Roman"/>
          <w:sz w:val="30"/>
          <w:szCs w:val="30"/>
        </w:rPr>
        <w:t>Савета</w:t>
      </w:r>
      <w:proofErr w:type="spellEnd"/>
      <w:r w:rsidR="00FA1706">
        <w:rPr>
          <w:rFonts w:ascii="Times New Roman" w:hAnsi="Times New Roman"/>
          <w:sz w:val="30"/>
          <w:szCs w:val="30"/>
        </w:rPr>
        <w:t xml:space="preserve"> </w:t>
      </w:r>
      <w:proofErr w:type="spellStart"/>
      <w:r w:rsidR="00FA1706">
        <w:rPr>
          <w:rFonts w:ascii="Times New Roman" w:hAnsi="Times New Roman"/>
          <w:sz w:val="30"/>
          <w:szCs w:val="30"/>
        </w:rPr>
        <w:t>Міністраў</w:t>
      </w:r>
      <w:proofErr w:type="spellEnd"/>
      <w:r w:rsidR="00FA1706">
        <w:rPr>
          <w:rFonts w:ascii="Times New Roman" w:hAnsi="Times New Roman"/>
          <w:sz w:val="30"/>
          <w:szCs w:val="30"/>
        </w:rPr>
        <w:t xml:space="preserve"> </w:t>
      </w:r>
      <w:proofErr w:type="spellStart"/>
      <w:r w:rsidR="00FA1706">
        <w:rPr>
          <w:rFonts w:ascii="Times New Roman" w:hAnsi="Times New Roman"/>
          <w:sz w:val="30"/>
          <w:szCs w:val="30"/>
        </w:rPr>
        <w:t>Рэспубліки</w:t>
      </w:r>
      <w:proofErr w:type="spellEnd"/>
      <w:r w:rsidR="00FA1706">
        <w:rPr>
          <w:rFonts w:ascii="Times New Roman" w:hAnsi="Times New Roman"/>
          <w:sz w:val="30"/>
          <w:szCs w:val="30"/>
        </w:rPr>
        <w:t xml:space="preserve"> Беларусь ад</w:t>
      </w:r>
      <w:r w:rsidRPr="00401D19">
        <w:rPr>
          <w:rFonts w:ascii="Times New Roman" w:hAnsi="Times New Roman"/>
          <w:sz w:val="30"/>
          <w:szCs w:val="30"/>
        </w:rPr>
        <w:t xml:space="preserve"> 24.06.2011 № 839 </w:t>
      </w:r>
      <w:r w:rsidRPr="00401D19">
        <w:rPr>
          <w:rFonts w:ascii="Times New Roman" w:hAnsi="Times New Roman"/>
          <w:color w:val="000000"/>
          <w:sz w:val="30"/>
          <w:szCs w:val="30"/>
        </w:rPr>
        <w:t xml:space="preserve">«О размере и порядке взимания платы за пользование учебниками и (или) </w:t>
      </w:r>
      <w:r w:rsidRPr="00401D19">
        <w:rPr>
          <w:rFonts w:ascii="Times New Roman" w:hAnsi="Times New Roman"/>
          <w:color w:val="000000"/>
          <w:sz w:val="30"/>
          <w:szCs w:val="30"/>
        </w:rPr>
        <w:lastRenderedPageBreak/>
        <w:t>учебными пособиями и порядке предоставления их в бесплатное пользование»;</w:t>
      </w:r>
    </w:p>
    <w:p w:rsidR="00401D19" w:rsidRPr="00401D19" w:rsidRDefault="00FA1706" w:rsidP="00401D19">
      <w:pPr>
        <w:spacing w:after="0" w:line="240" w:lineRule="auto"/>
        <w:ind w:right="-62" w:firstLine="567"/>
        <w:jc w:val="both"/>
        <w:rPr>
          <w:rFonts w:ascii="Times New Roman" w:hAnsi="Times New Roman"/>
          <w:sz w:val="30"/>
          <w:szCs w:val="30"/>
        </w:rPr>
      </w:pPr>
      <w:proofErr w:type="spellStart"/>
      <w:r w:rsidRPr="00401D19">
        <w:rPr>
          <w:rFonts w:ascii="Times New Roman" w:hAnsi="Times New Roman"/>
          <w:sz w:val="30"/>
          <w:szCs w:val="30"/>
        </w:rPr>
        <w:t>п</w:t>
      </w:r>
      <w:r>
        <w:rPr>
          <w:rFonts w:ascii="Times New Roman" w:hAnsi="Times New Roman"/>
          <w:sz w:val="30"/>
          <w:szCs w:val="30"/>
        </w:rPr>
        <w:t>астановай</w:t>
      </w:r>
      <w:proofErr w:type="spellEnd"/>
      <w:r>
        <w:rPr>
          <w:rFonts w:ascii="Times New Roman" w:hAnsi="Times New Roman"/>
          <w:sz w:val="30"/>
          <w:szCs w:val="30"/>
        </w:rPr>
        <w:t xml:space="preserve"> </w:t>
      </w:r>
      <w:proofErr w:type="spellStart"/>
      <w:r>
        <w:rPr>
          <w:rFonts w:ascii="Times New Roman" w:hAnsi="Times New Roman"/>
          <w:sz w:val="30"/>
          <w:szCs w:val="30"/>
        </w:rPr>
        <w:t>Міністэрства</w:t>
      </w:r>
      <w:proofErr w:type="spellEnd"/>
      <w:r>
        <w:rPr>
          <w:rFonts w:ascii="Times New Roman" w:hAnsi="Times New Roman"/>
          <w:sz w:val="30"/>
          <w:szCs w:val="30"/>
        </w:rPr>
        <w:t xml:space="preserve"> </w:t>
      </w:r>
      <w:proofErr w:type="spellStart"/>
      <w:r>
        <w:rPr>
          <w:rFonts w:ascii="Times New Roman" w:hAnsi="Times New Roman"/>
          <w:sz w:val="30"/>
          <w:szCs w:val="30"/>
        </w:rPr>
        <w:t>адукацыі</w:t>
      </w:r>
      <w:proofErr w:type="spellEnd"/>
      <w:r>
        <w:rPr>
          <w:rFonts w:ascii="Times New Roman" w:hAnsi="Times New Roman"/>
          <w:sz w:val="30"/>
          <w:szCs w:val="30"/>
        </w:rPr>
        <w:t xml:space="preserve"> </w:t>
      </w:r>
      <w:proofErr w:type="spellStart"/>
      <w:r>
        <w:rPr>
          <w:rFonts w:ascii="Times New Roman" w:hAnsi="Times New Roman"/>
          <w:sz w:val="30"/>
          <w:szCs w:val="30"/>
        </w:rPr>
        <w:t>Рэспублікі</w:t>
      </w:r>
      <w:proofErr w:type="spellEnd"/>
      <w:r>
        <w:rPr>
          <w:rFonts w:ascii="Times New Roman" w:hAnsi="Times New Roman"/>
          <w:sz w:val="30"/>
          <w:szCs w:val="30"/>
        </w:rPr>
        <w:t xml:space="preserve"> Беларусь ад</w:t>
      </w:r>
      <w:r w:rsidR="00401D19" w:rsidRPr="00401D19">
        <w:rPr>
          <w:rFonts w:ascii="Times New Roman" w:hAnsi="Times New Roman"/>
          <w:sz w:val="30"/>
          <w:szCs w:val="30"/>
        </w:rPr>
        <w:t> </w:t>
      </w:r>
      <w:r>
        <w:rPr>
          <w:rFonts w:ascii="Times New Roman" w:hAnsi="Times New Roman"/>
          <w:sz w:val="30"/>
          <w:szCs w:val="30"/>
        </w:rPr>
        <w:t>06.01.2012 № </w:t>
      </w:r>
      <w:r w:rsidR="00401D19" w:rsidRPr="00401D19">
        <w:rPr>
          <w:rFonts w:ascii="Times New Roman" w:hAnsi="Times New Roman"/>
          <w:sz w:val="30"/>
          <w:szCs w:val="30"/>
        </w:rPr>
        <w:t>3 «Об утверждении Инструкции о порядке подготовки и выпуска учебных изданий и их использования»;</w:t>
      </w:r>
    </w:p>
    <w:p w:rsidR="00401D19" w:rsidRPr="00401D19" w:rsidRDefault="00FA1706" w:rsidP="00401D19">
      <w:pPr>
        <w:pStyle w:val="newncpi"/>
        <w:spacing w:before="0" w:beforeAutospacing="0" w:after="0" w:afterAutospacing="0"/>
        <w:ind w:right="-62" w:firstLine="567"/>
        <w:jc w:val="both"/>
        <w:rPr>
          <w:sz w:val="30"/>
          <w:szCs w:val="30"/>
          <w:lang w:val="be-BY"/>
        </w:rPr>
      </w:pPr>
      <w:proofErr w:type="spellStart"/>
      <w:r w:rsidRPr="00401D19">
        <w:rPr>
          <w:sz w:val="30"/>
          <w:szCs w:val="30"/>
        </w:rPr>
        <w:t>п</w:t>
      </w:r>
      <w:r>
        <w:rPr>
          <w:sz w:val="30"/>
          <w:szCs w:val="30"/>
        </w:rPr>
        <w:t>астановай</w:t>
      </w:r>
      <w:proofErr w:type="spellEnd"/>
      <w:r>
        <w:rPr>
          <w:sz w:val="30"/>
          <w:szCs w:val="30"/>
        </w:rPr>
        <w:t xml:space="preserve"> </w:t>
      </w:r>
      <w:proofErr w:type="spellStart"/>
      <w:r>
        <w:rPr>
          <w:sz w:val="30"/>
          <w:szCs w:val="30"/>
        </w:rPr>
        <w:t>Міністэрства</w:t>
      </w:r>
      <w:proofErr w:type="spellEnd"/>
      <w:r>
        <w:rPr>
          <w:sz w:val="30"/>
          <w:szCs w:val="30"/>
        </w:rPr>
        <w:t xml:space="preserve"> </w:t>
      </w:r>
      <w:proofErr w:type="spellStart"/>
      <w:r>
        <w:rPr>
          <w:sz w:val="30"/>
          <w:szCs w:val="30"/>
        </w:rPr>
        <w:t>адукацыі</w:t>
      </w:r>
      <w:proofErr w:type="spellEnd"/>
      <w:r>
        <w:rPr>
          <w:sz w:val="30"/>
          <w:szCs w:val="30"/>
        </w:rPr>
        <w:t xml:space="preserve"> </w:t>
      </w:r>
      <w:proofErr w:type="spellStart"/>
      <w:r>
        <w:rPr>
          <w:sz w:val="30"/>
          <w:szCs w:val="30"/>
        </w:rPr>
        <w:t>Рэспублікі</w:t>
      </w:r>
      <w:proofErr w:type="spellEnd"/>
      <w:r>
        <w:rPr>
          <w:sz w:val="30"/>
          <w:szCs w:val="30"/>
        </w:rPr>
        <w:t xml:space="preserve"> Беларусь </w:t>
      </w:r>
      <w:proofErr w:type="gramStart"/>
      <w:r>
        <w:rPr>
          <w:sz w:val="30"/>
          <w:szCs w:val="30"/>
        </w:rPr>
        <w:t>ад</w:t>
      </w:r>
      <w:r w:rsidRPr="00401D19">
        <w:rPr>
          <w:sz w:val="30"/>
          <w:szCs w:val="30"/>
        </w:rPr>
        <w:t> </w:t>
      </w:r>
      <w:r w:rsidR="00401D19" w:rsidRPr="00401D19">
        <w:rPr>
          <w:sz w:val="30"/>
          <w:szCs w:val="30"/>
        </w:rPr>
        <w:t> </w:t>
      </w:r>
      <w:r w:rsidR="00401D19" w:rsidRPr="00401D19">
        <w:rPr>
          <w:sz w:val="30"/>
          <w:szCs w:val="30"/>
          <w:lang w:val="be-BY"/>
        </w:rPr>
        <w:t>28</w:t>
      </w:r>
      <w:r w:rsidR="00401D19" w:rsidRPr="00401D19">
        <w:rPr>
          <w:sz w:val="30"/>
          <w:szCs w:val="30"/>
        </w:rPr>
        <w:t>.</w:t>
      </w:r>
      <w:r w:rsidR="00401D19" w:rsidRPr="00401D19">
        <w:rPr>
          <w:sz w:val="30"/>
          <w:szCs w:val="30"/>
          <w:lang w:val="be-BY"/>
        </w:rPr>
        <w:t>1</w:t>
      </w:r>
      <w:r w:rsidR="00401D19" w:rsidRPr="00401D19">
        <w:rPr>
          <w:sz w:val="30"/>
          <w:szCs w:val="30"/>
        </w:rPr>
        <w:t>1.201</w:t>
      </w:r>
      <w:r w:rsidR="00401D19" w:rsidRPr="00401D19">
        <w:rPr>
          <w:sz w:val="30"/>
          <w:szCs w:val="30"/>
          <w:lang w:val="be-BY"/>
        </w:rPr>
        <w:t>6</w:t>
      </w:r>
      <w:proofErr w:type="gramEnd"/>
      <w:r w:rsidR="00401D19" w:rsidRPr="00401D19">
        <w:rPr>
          <w:sz w:val="30"/>
          <w:szCs w:val="30"/>
          <w:lang w:val="be-BY"/>
        </w:rPr>
        <w:t xml:space="preserve"> </w:t>
      </w:r>
      <w:r w:rsidR="00401D19" w:rsidRPr="00401D19">
        <w:rPr>
          <w:sz w:val="30"/>
          <w:szCs w:val="30"/>
        </w:rPr>
        <w:t xml:space="preserve">№ </w:t>
      </w:r>
      <w:r w:rsidR="00401D19" w:rsidRPr="00401D19">
        <w:rPr>
          <w:sz w:val="30"/>
          <w:szCs w:val="30"/>
          <w:lang w:val="be-BY"/>
        </w:rPr>
        <w:t>108</w:t>
      </w:r>
      <w:r w:rsidR="00401D19" w:rsidRPr="00401D19">
        <w:rPr>
          <w:sz w:val="30"/>
          <w:szCs w:val="30"/>
        </w:rPr>
        <w:t xml:space="preserve"> «Аб </w:t>
      </w:r>
      <w:proofErr w:type="spellStart"/>
      <w:r w:rsidR="00401D19" w:rsidRPr="00401D19">
        <w:rPr>
          <w:sz w:val="30"/>
          <w:szCs w:val="30"/>
        </w:rPr>
        <w:t>устанаўленні</w:t>
      </w:r>
      <w:proofErr w:type="spellEnd"/>
      <w:r w:rsidR="00401D19" w:rsidRPr="00401D19">
        <w:rPr>
          <w:sz w:val="30"/>
          <w:szCs w:val="30"/>
        </w:rPr>
        <w:t xml:space="preserve"> </w:t>
      </w:r>
      <w:proofErr w:type="spellStart"/>
      <w:r w:rsidR="00401D19" w:rsidRPr="00401D19">
        <w:rPr>
          <w:sz w:val="30"/>
          <w:szCs w:val="30"/>
        </w:rPr>
        <w:t>формаў</w:t>
      </w:r>
      <w:proofErr w:type="spellEnd"/>
      <w:r w:rsidR="00401D19" w:rsidRPr="00401D19">
        <w:rPr>
          <w:sz w:val="30"/>
          <w:szCs w:val="30"/>
        </w:rPr>
        <w:t xml:space="preserve"> </w:t>
      </w:r>
      <w:proofErr w:type="spellStart"/>
      <w:r w:rsidR="00401D19" w:rsidRPr="00401D19">
        <w:rPr>
          <w:sz w:val="30"/>
          <w:szCs w:val="30"/>
        </w:rPr>
        <w:t>уліковых</w:t>
      </w:r>
      <w:proofErr w:type="spellEnd"/>
      <w:r w:rsidR="00401D19" w:rsidRPr="00401D19">
        <w:rPr>
          <w:sz w:val="30"/>
          <w:szCs w:val="30"/>
        </w:rPr>
        <w:t xml:space="preserve"> </w:t>
      </w:r>
      <w:proofErr w:type="spellStart"/>
      <w:r w:rsidR="00401D19" w:rsidRPr="00401D19">
        <w:rPr>
          <w:sz w:val="30"/>
          <w:szCs w:val="30"/>
        </w:rPr>
        <w:t>дакументаў</w:t>
      </w:r>
      <w:proofErr w:type="spellEnd"/>
      <w:r w:rsidR="00401D19" w:rsidRPr="00401D19">
        <w:rPr>
          <w:sz w:val="30"/>
          <w:szCs w:val="30"/>
        </w:rPr>
        <w:t xml:space="preserve">, </w:t>
      </w:r>
      <w:proofErr w:type="spellStart"/>
      <w:r w:rsidR="00401D19" w:rsidRPr="00401D19">
        <w:rPr>
          <w:sz w:val="30"/>
          <w:szCs w:val="30"/>
        </w:rPr>
        <w:t>якімі</w:t>
      </w:r>
      <w:proofErr w:type="spellEnd"/>
      <w:r w:rsidR="00401D19" w:rsidRPr="00401D19">
        <w:rPr>
          <w:sz w:val="30"/>
          <w:szCs w:val="30"/>
        </w:rPr>
        <w:t xml:space="preserve"> </w:t>
      </w:r>
      <w:proofErr w:type="spellStart"/>
      <w:r w:rsidR="00401D19" w:rsidRPr="00401D19">
        <w:rPr>
          <w:sz w:val="30"/>
          <w:szCs w:val="30"/>
        </w:rPr>
        <w:t>афармляюцца</w:t>
      </w:r>
      <w:proofErr w:type="spellEnd"/>
      <w:r w:rsidR="00401D19" w:rsidRPr="00401D19">
        <w:rPr>
          <w:sz w:val="30"/>
          <w:szCs w:val="30"/>
        </w:rPr>
        <w:t xml:space="preserve"> </w:t>
      </w:r>
      <w:proofErr w:type="spellStart"/>
      <w:r w:rsidR="00401D19" w:rsidRPr="00401D19">
        <w:rPr>
          <w:sz w:val="30"/>
          <w:szCs w:val="30"/>
        </w:rPr>
        <w:t>арганізацыя</w:t>
      </w:r>
      <w:proofErr w:type="spellEnd"/>
      <w:r w:rsidR="00401D19" w:rsidRPr="00401D19">
        <w:rPr>
          <w:sz w:val="30"/>
          <w:szCs w:val="30"/>
        </w:rPr>
        <w:t xml:space="preserve"> </w:t>
      </w:r>
      <w:proofErr w:type="spellStart"/>
      <w:r w:rsidR="00401D19" w:rsidRPr="00401D19">
        <w:rPr>
          <w:sz w:val="30"/>
          <w:szCs w:val="30"/>
        </w:rPr>
        <w:t>бібліятэчных</w:t>
      </w:r>
      <w:proofErr w:type="spellEnd"/>
      <w:r w:rsidR="00401D19" w:rsidRPr="00401D19">
        <w:rPr>
          <w:sz w:val="30"/>
          <w:szCs w:val="30"/>
        </w:rPr>
        <w:t xml:space="preserve"> </w:t>
      </w:r>
      <w:proofErr w:type="spellStart"/>
      <w:r w:rsidR="00401D19" w:rsidRPr="00401D19">
        <w:rPr>
          <w:sz w:val="30"/>
          <w:szCs w:val="30"/>
        </w:rPr>
        <w:t>фондаў</w:t>
      </w:r>
      <w:proofErr w:type="spellEnd"/>
      <w:r w:rsidR="00401D19" w:rsidRPr="00401D19">
        <w:rPr>
          <w:sz w:val="30"/>
          <w:szCs w:val="30"/>
        </w:rPr>
        <w:t xml:space="preserve"> </w:t>
      </w:r>
      <w:proofErr w:type="spellStart"/>
      <w:r w:rsidR="00401D19" w:rsidRPr="00401D19">
        <w:rPr>
          <w:sz w:val="30"/>
          <w:szCs w:val="30"/>
        </w:rPr>
        <w:t>устаноў</w:t>
      </w:r>
      <w:proofErr w:type="spellEnd"/>
      <w:r w:rsidR="00401D19" w:rsidRPr="00401D19">
        <w:rPr>
          <w:sz w:val="30"/>
          <w:szCs w:val="30"/>
        </w:rPr>
        <w:t xml:space="preserve"> </w:t>
      </w:r>
      <w:proofErr w:type="spellStart"/>
      <w:r w:rsidR="00401D19" w:rsidRPr="00401D19">
        <w:rPr>
          <w:sz w:val="30"/>
          <w:szCs w:val="30"/>
        </w:rPr>
        <w:t>агульнай</w:t>
      </w:r>
      <w:proofErr w:type="spellEnd"/>
      <w:r w:rsidR="00401D19" w:rsidRPr="00401D19">
        <w:rPr>
          <w:sz w:val="30"/>
          <w:szCs w:val="30"/>
        </w:rPr>
        <w:t xml:space="preserve"> </w:t>
      </w:r>
      <w:proofErr w:type="spellStart"/>
      <w:r w:rsidR="00401D19" w:rsidRPr="00401D19">
        <w:rPr>
          <w:sz w:val="30"/>
          <w:szCs w:val="30"/>
        </w:rPr>
        <w:t>сярэдняй</w:t>
      </w:r>
      <w:proofErr w:type="spellEnd"/>
      <w:r w:rsidR="00401D19" w:rsidRPr="00401D19">
        <w:rPr>
          <w:sz w:val="30"/>
          <w:szCs w:val="30"/>
        </w:rPr>
        <w:t xml:space="preserve"> </w:t>
      </w:r>
      <w:proofErr w:type="spellStart"/>
      <w:r w:rsidR="00401D19" w:rsidRPr="00401D19">
        <w:rPr>
          <w:sz w:val="30"/>
          <w:szCs w:val="30"/>
        </w:rPr>
        <w:t>адукацыі</w:t>
      </w:r>
      <w:proofErr w:type="spellEnd"/>
      <w:r w:rsidR="00401D19" w:rsidRPr="00401D19">
        <w:rPr>
          <w:sz w:val="30"/>
          <w:szCs w:val="30"/>
        </w:rPr>
        <w:t xml:space="preserve"> і</w:t>
      </w:r>
      <w:r w:rsidR="00401D19" w:rsidRPr="00401D19">
        <w:rPr>
          <w:sz w:val="30"/>
          <w:szCs w:val="30"/>
          <w:lang w:val="be-BY"/>
        </w:rPr>
        <w:t xml:space="preserve"> </w:t>
      </w:r>
      <w:proofErr w:type="spellStart"/>
      <w:r w:rsidR="00401D19" w:rsidRPr="00401D19">
        <w:rPr>
          <w:sz w:val="30"/>
          <w:szCs w:val="30"/>
        </w:rPr>
        <w:t>выключэнне</w:t>
      </w:r>
      <w:proofErr w:type="spellEnd"/>
      <w:r w:rsidR="00401D19" w:rsidRPr="00401D19">
        <w:rPr>
          <w:sz w:val="30"/>
          <w:szCs w:val="30"/>
        </w:rPr>
        <w:t xml:space="preserve"> з </w:t>
      </w:r>
      <w:proofErr w:type="spellStart"/>
      <w:r w:rsidR="00401D19" w:rsidRPr="00401D19">
        <w:rPr>
          <w:sz w:val="30"/>
          <w:szCs w:val="30"/>
        </w:rPr>
        <w:t>іх</w:t>
      </w:r>
      <w:proofErr w:type="spellEnd"/>
      <w:r w:rsidR="00401D19" w:rsidRPr="00401D19">
        <w:rPr>
          <w:sz w:val="30"/>
          <w:szCs w:val="30"/>
        </w:rPr>
        <w:t xml:space="preserve"> </w:t>
      </w:r>
      <w:proofErr w:type="spellStart"/>
      <w:r w:rsidR="00401D19" w:rsidRPr="00401D19">
        <w:rPr>
          <w:sz w:val="30"/>
          <w:szCs w:val="30"/>
        </w:rPr>
        <w:t>дакументаў</w:t>
      </w:r>
      <w:proofErr w:type="spellEnd"/>
      <w:r w:rsidR="00401D19" w:rsidRPr="00401D19">
        <w:rPr>
          <w:sz w:val="30"/>
          <w:szCs w:val="30"/>
        </w:rPr>
        <w:t>»</w:t>
      </w:r>
      <w:r w:rsidR="00401D19" w:rsidRPr="00401D19">
        <w:rPr>
          <w:sz w:val="30"/>
          <w:szCs w:val="30"/>
          <w:lang w:val="be-BY"/>
        </w:rPr>
        <w:t>;</w:t>
      </w:r>
    </w:p>
    <w:p w:rsidR="00401D19" w:rsidRPr="00401D19" w:rsidRDefault="00FA1706" w:rsidP="00401D19">
      <w:pPr>
        <w:autoSpaceDE w:val="0"/>
        <w:autoSpaceDN w:val="0"/>
        <w:adjustRightInd w:val="0"/>
        <w:spacing w:after="0" w:line="240" w:lineRule="auto"/>
        <w:ind w:right="-62" w:firstLine="567"/>
        <w:jc w:val="both"/>
        <w:rPr>
          <w:rFonts w:ascii="Times New Roman" w:hAnsi="Times New Roman"/>
          <w:bCs/>
          <w:sz w:val="30"/>
          <w:szCs w:val="30"/>
        </w:rPr>
      </w:pPr>
      <w:proofErr w:type="spellStart"/>
      <w:r w:rsidRPr="00401D19">
        <w:rPr>
          <w:rFonts w:ascii="Times New Roman" w:hAnsi="Times New Roman"/>
          <w:sz w:val="30"/>
          <w:szCs w:val="30"/>
        </w:rPr>
        <w:t>п</w:t>
      </w:r>
      <w:r>
        <w:rPr>
          <w:rFonts w:ascii="Times New Roman" w:hAnsi="Times New Roman"/>
          <w:sz w:val="30"/>
          <w:szCs w:val="30"/>
        </w:rPr>
        <w:t>астановай</w:t>
      </w:r>
      <w:proofErr w:type="spellEnd"/>
      <w:r>
        <w:rPr>
          <w:rFonts w:ascii="Times New Roman" w:hAnsi="Times New Roman"/>
          <w:sz w:val="30"/>
          <w:szCs w:val="30"/>
        </w:rPr>
        <w:t xml:space="preserve"> </w:t>
      </w:r>
      <w:proofErr w:type="spellStart"/>
      <w:r>
        <w:rPr>
          <w:rFonts w:ascii="Times New Roman" w:hAnsi="Times New Roman"/>
          <w:sz w:val="30"/>
          <w:szCs w:val="30"/>
        </w:rPr>
        <w:t>Міністэрства</w:t>
      </w:r>
      <w:proofErr w:type="spellEnd"/>
      <w:r>
        <w:rPr>
          <w:rFonts w:ascii="Times New Roman" w:hAnsi="Times New Roman"/>
          <w:sz w:val="30"/>
          <w:szCs w:val="30"/>
        </w:rPr>
        <w:t xml:space="preserve"> </w:t>
      </w:r>
      <w:proofErr w:type="spellStart"/>
      <w:r>
        <w:rPr>
          <w:rFonts w:ascii="Times New Roman" w:hAnsi="Times New Roman"/>
          <w:sz w:val="30"/>
          <w:szCs w:val="30"/>
        </w:rPr>
        <w:t>адукацыі</w:t>
      </w:r>
      <w:proofErr w:type="spellEnd"/>
      <w:r>
        <w:rPr>
          <w:rFonts w:ascii="Times New Roman" w:hAnsi="Times New Roman"/>
          <w:sz w:val="30"/>
          <w:szCs w:val="30"/>
        </w:rPr>
        <w:t xml:space="preserve"> </w:t>
      </w:r>
      <w:proofErr w:type="spellStart"/>
      <w:r>
        <w:rPr>
          <w:rFonts w:ascii="Times New Roman" w:hAnsi="Times New Roman"/>
          <w:sz w:val="30"/>
          <w:szCs w:val="30"/>
        </w:rPr>
        <w:t>Рэспублікі</w:t>
      </w:r>
      <w:proofErr w:type="spellEnd"/>
      <w:r>
        <w:rPr>
          <w:rFonts w:ascii="Times New Roman" w:hAnsi="Times New Roman"/>
          <w:sz w:val="30"/>
          <w:szCs w:val="30"/>
        </w:rPr>
        <w:t xml:space="preserve"> Беларусь </w:t>
      </w:r>
      <w:proofErr w:type="gramStart"/>
      <w:r>
        <w:rPr>
          <w:rFonts w:ascii="Times New Roman" w:hAnsi="Times New Roman"/>
          <w:sz w:val="30"/>
          <w:szCs w:val="30"/>
        </w:rPr>
        <w:t>ад</w:t>
      </w:r>
      <w:r w:rsidRPr="00401D19">
        <w:rPr>
          <w:rFonts w:ascii="Times New Roman" w:hAnsi="Times New Roman"/>
          <w:sz w:val="30"/>
          <w:szCs w:val="30"/>
        </w:rPr>
        <w:t xml:space="preserve">  </w:t>
      </w:r>
      <w:r w:rsidR="00401D19" w:rsidRPr="00401D19">
        <w:rPr>
          <w:rFonts w:ascii="Times New Roman" w:hAnsi="Times New Roman"/>
          <w:sz w:val="30"/>
          <w:szCs w:val="30"/>
        </w:rPr>
        <w:t>24.04.2013</w:t>
      </w:r>
      <w:proofErr w:type="gramEnd"/>
      <w:r w:rsidR="00401D19" w:rsidRPr="00401D19">
        <w:rPr>
          <w:rFonts w:ascii="Times New Roman" w:hAnsi="Times New Roman"/>
          <w:sz w:val="30"/>
          <w:szCs w:val="30"/>
        </w:rPr>
        <w:t xml:space="preserve"> № 22 </w:t>
      </w:r>
      <w:r w:rsidR="00294BA9" w:rsidRPr="00294BA9">
        <w:rPr>
          <w:rFonts w:ascii="Times New Roman" w:hAnsi="Times New Roman"/>
          <w:sz w:val="30"/>
          <w:szCs w:val="30"/>
        </w:rPr>
        <w:t>«</w:t>
      </w:r>
      <w:r w:rsidR="00401D19" w:rsidRPr="00401D19">
        <w:rPr>
          <w:rFonts w:ascii="Times New Roman" w:hAnsi="Times New Roman"/>
          <w:bCs/>
          <w:sz w:val="30"/>
          <w:szCs w:val="30"/>
        </w:rPr>
        <w:t>О типовых штатах и нормативах численности работников отдельных учреждений общего среднего и специального образования</w:t>
      </w:r>
      <w:r w:rsidR="00401D19" w:rsidRPr="00401D19">
        <w:rPr>
          <w:rFonts w:ascii="Times New Roman" w:hAnsi="Times New Roman"/>
          <w:sz w:val="30"/>
          <w:szCs w:val="30"/>
        </w:rPr>
        <w:t>» (в редакции от 22.05.2015 № 42);</w:t>
      </w:r>
    </w:p>
    <w:p w:rsidR="00401D19" w:rsidRPr="00401D19" w:rsidRDefault="00FA1706" w:rsidP="00401D19">
      <w:pPr>
        <w:pStyle w:val="newncpi"/>
        <w:spacing w:before="0" w:beforeAutospacing="0" w:after="0" w:afterAutospacing="0"/>
        <w:ind w:right="-62" w:firstLine="567"/>
        <w:jc w:val="both"/>
        <w:rPr>
          <w:sz w:val="30"/>
          <w:szCs w:val="30"/>
          <w:lang w:val="be-BY"/>
        </w:rPr>
      </w:pPr>
      <w:proofErr w:type="spellStart"/>
      <w:r w:rsidRPr="00401D19">
        <w:rPr>
          <w:sz w:val="30"/>
          <w:szCs w:val="30"/>
        </w:rPr>
        <w:t>п</w:t>
      </w:r>
      <w:r>
        <w:rPr>
          <w:sz w:val="30"/>
          <w:szCs w:val="30"/>
        </w:rPr>
        <w:t>астановай</w:t>
      </w:r>
      <w:proofErr w:type="spellEnd"/>
      <w:r>
        <w:rPr>
          <w:sz w:val="30"/>
          <w:szCs w:val="30"/>
        </w:rPr>
        <w:t xml:space="preserve"> </w:t>
      </w:r>
      <w:proofErr w:type="spellStart"/>
      <w:r>
        <w:rPr>
          <w:sz w:val="30"/>
          <w:szCs w:val="30"/>
        </w:rPr>
        <w:t>Міністэрства</w:t>
      </w:r>
      <w:proofErr w:type="spellEnd"/>
      <w:r>
        <w:rPr>
          <w:sz w:val="30"/>
          <w:szCs w:val="30"/>
        </w:rPr>
        <w:t xml:space="preserve"> </w:t>
      </w:r>
      <w:proofErr w:type="spellStart"/>
      <w:r>
        <w:rPr>
          <w:sz w:val="30"/>
          <w:szCs w:val="30"/>
        </w:rPr>
        <w:t>адукацыі</w:t>
      </w:r>
      <w:proofErr w:type="spellEnd"/>
      <w:r>
        <w:rPr>
          <w:sz w:val="30"/>
          <w:szCs w:val="30"/>
        </w:rPr>
        <w:t xml:space="preserve"> </w:t>
      </w:r>
      <w:proofErr w:type="spellStart"/>
      <w:r>
        <w:rPr>
          <w:sz w:val="30"/>
          <w:szCs w:val="30"/>
        </w:rPr>
        <w:t>Рэспублікі</w:t>
      </w:r>
      <w:proofErr w:type="spellEnd"/>
      <w:r>
        <w:rPr>
          <w:sz w:val="30"/>
          <w:szCs w:val="30"/>
        </w:rPr>
        <w:t xml:space="preserve"> Беларусь </w:t>
      </w:r>
      <w:proofErr w:type="gramStart"/>
      <w:r>
        <w:rPr>
          <w:sz w:val="30"/>
          <w:szCs w:val="30"/>
        </w:rPr>
        <w:t>ад</w:t>
      </w:r>
      <w:r w:rsidRPr="00401D19">
        <w:rPr>
          <w:sz w:val="30"/>
          <w:szCs w:val="30"/>
        </w:rPr>
        <w:t> </w:t>
      </w:r>
      <w:r w:rsidR="00401D19" w:rsidRPr="00401D19">
        <w:rPr>
          <w:sz w:val="30"/>
          <w:szCs w:val="30"/>
          <w:lang w:val="be-BY"/>
        </w:rPr>
        <w:t> 23.03.2001</w:t>
      </w:r>
      <w:proofErr w:type="gramEnd"/>
      <w:r w:rsidR="00401D19" w:rsidRPr="00401D19">
        <w:rPr>
          <w:sz w:val="30"/>
          <w:szCs w:val="30"/>
          <w:lang w:val="be-BY"/>
        </w:rPr>
        <w:t xml:space="preserve"> № 21 «Об утверждении Единой тарифной сетки работников Республики Беларусь и внесении изменений и дополнений в постановление Министерства труда Республики Беларусь от 21.01.2000 № 26 “</w:t>
      </w:r>
      <w:r w:rsidR="00401D19" w:rsidRPr="00401D19">
        <w:rPr>
          <w:bCs/>
          <w:sz w:val="30"/>
          <w:szCs w:val="30"/>
        </w:rPr>
        <w:t>О мерах по совершенствованию условий оплаты труда работников организаций, финансируемых из бюджета</w:t>
      </w:r>
      <w:r w:rsidR="00401D19" w:rsidRPr="00401D19">
        <w:rPr>
          <w:sz w:val="30"/>
          <w:szCs w:val="30"/>
          <w:lang w:val="be-BY"/>
        </w:rPr>
        <w:t>”»;</w:t>
      </w:r>
    </w:p>
    <w:p w:rsidR="00FA1706" w:rsidRDefault="00FA1706" w:rsidP="00401D19">
      <w:pPr>
        <w:spacing w:after="0" w:line="240" w:lineRule="auto"/>
        <w:ind w:firstLine="567"/>
        <w:rPr>
          <w:rFonts w:ascii="Times New Roman" w:hAnsi="Times New Roman"/>
          <w:sz w:val="30"/>
          <w:szCs w:val="30"/>
          <w:lang w:val="be-BY"/>
        </w:rPr>
      </w:pPr>
      <w:r>
        <w:rPr>
          <w:rFonts w:ascii="Times New Roman" w:hAnsi="Times New Roman"/>
          <w:sz w:val="30"/>
          <w:szCs w:val="30"/>
          <w:lang w:val="be-BY"/>
        </w:rPr>
        <w:t>статутам установы адукацыi;</w:t>
      </w:r>
    </w:p>
    <w:p w:rsidR="00FA1706" w:rsidRDefault="00FA1706" w:rsidP="00401D19">
      <w:pPr>
        <w:spacing w:after="0" w:line="240" w:lineRule="auto"/>
        <w:ind w:firstLine="567"/>
        <w:rPr>
          <w:rFonts w:ascii="Times New Roman" w:hAnsi="Times New Roman"/>
          <w:sz w:val="30"/>
          <w:szCs w:val="30"/>
          <w:lang w:val="be-BY"/>
        </w:rPr>
      </w:pPr>
      <w:r w:rsidRPr="00FA1706">
        <w:rPr>
          <w:rFonts w:ascii="Times New Roman" w:hAnsi="Times New Roman"/>
          <w:sz w:val="30"/>
          <w:szCs w:val="30"/>
          <w:lang w:val="be-BY"/>
        </w:rPr>
        <w:t>загада</w:t>
      </w:r>
      <w:r>
        <w:rPr>
          <w:rFonts w:ascii="Times New Roman" w:hAnsi="Times New Roman"/>
          <w:sz w:val="30"/>
          <w:szCs w:val="30"/>
          <w:lang w:val="be-BY"/>
        </w:rPr>
        <w:t>мі кіраўніка ўстановы адукацыі;</w:t>
      </w:r>
    </w:p>
    <w:p w:rsidR="00FD1856" w:rsidRDefault="00FA1706" w:rsidP="00401D19">
      <w:pPr>
        <w:spacing w:after="0" w:line="240" w:lineRule="auto"/>
        <w:ind w:firstLine="567"/>
        <w:rPr>
          <w:rFonts w:ascii="Times New Roman" w:hAnsi="Times New Roman"/>
          <w:sz w:val="30"/>
          <w:szCs w:val="30"/>
          <w:lang w:val="be-BY"/>
        </w:rPr>
      </w:pPr>
      <w:r w:rsidRPr="00FA1706">
        <w:rPr>
          <w:rFonts w:ascii="Times New Roman" w:hAnsi="Times New Roman"/>
          <w:sz w:val="30"/>
          <w:szCs w:val="30"/>
          <w:lang w:val="be-BY"/>
        </w:rPr>
        <w:t>іншымі нарматыўнымі прававымі актамі Рэспублікі Беларусь.</w:t>
      </w:r>
    </w:p>
    <w:p w:rsidR="00FA1706" w:rsidRPr="00FA1706" w:rsidRDefault="00FA1706" w:rsidP="00FA1706">
      <w:pPr>
        <w:spacing w:after="0" w:line="240" w:lineRule="auto"/>
        <w:ind w:firstLine="567"/>
        <w:jc w:val="both"/>
        <w:rPr>
          <w:rFonts w:ascii="Times New Roman" w:hAnsi="Times New Roman"/>
          <w:b/>
          <w:i/>
          <w:sz w:val="30"/>
          <w:szCs w:val="30"/>
          <w:lang w:val="be-BY"/>
        </w:rPr>
      </w:pPr>
      <w:r w:rsidRPr="00FA1706">
        <w:rPr>
          <w:rFonts w:ascii="Times New Roman" w:hAnsi="Times New Roman"/>
          <w:b/>
          <w:i/>
          <w:sz w:val="30"/>
          <w:szCs w:val="30"/>
          <w:lang w:val="be-BY"/>
        </w:rPr>
        <w:t>Асноўнымі накірункамі дзейнасці бібліятэкі ўстановы адукацыі з'яўляюцца:</w:t>
      </w:r>
    </w:p>
    <w:p w:rsidR="00FA1706" w:rsidRDefault="00FA1706" w:rsidP="00FA1706">
      <w:pPr>
        <w:spacing w:after="0" w:line="240" w:lineRule="auto"/>
        <w:ind w:firstLine="567"/>
        <w:jc w:val="both"/>
        <w:rPr>
          <w:rFonts w:ascii="Times New Roman" w:hAnsi="Times New Roman"/>
          <w:i/>
          <w:sz w:val="30"/>
          <w:szCs w:val="30"/>
          <w:lang w:val="be-BY"/>
        </w:rPr>
      </w:pPr>
      <w:r w:rsidRPr="00FA1706">
        <w:rPr>
          <w:rFonts w:ascii="Times New Roman" w:hAnsi="Times New Roman"/>
          <w:i/>
          <w:sz w:val="30"/>
          <w:szCs w:val="30"/>
          <w:lang w:val="be-BY"/>
        </w:rPr>
        <w:t>арга</w:t>
      </w:r>
      <w:r>
        <w:rPr>
          <w:rFonts w:ascii="Times New Roman" w:hAnsi="Times New Roman"/>
          <w:i/>
          <w:sz w:val="30"/>
          <w:szCs w:val="30"/>
          <w:lang w:val="be-BY"/>
        </w:rPr>
        <w:t>нізацыя работы па камплектаванні</w:t>
      </w:r>
      <w:r w:rsidRPr="00FA1706">
        <w:rPr>
          <w:rFonts w:ascii="Times New Roman" w:hAnsi="Times New Roman"/>
          <w:i/>
          <w:sz w:val="30"/>
          <w:szCs w:val="30"/>
          <w:lang w:val="be-BY"/>
        </w:rPr>
        <w:t>, уліку, выдачы дакументаў і вучэбных выданняў бібліятэчнага фонду;</w:t>
      </w:r>
    </w:p>
    <w:p w:rsidR="00FA1706" w:rsidRDefault="00FA1706" w:rsidP="00FA1706">
      <w:pPr>
        <w:spacing w:after="0" w:line="240" w:lineRule="auto"/>
        <w:ind w:firstLine="567"/>
        <w:jc w:val="both"/>
        <w:rPr>
          <w:rFonts w:ascii="Times New Roman" w:hAnsi="Times New Roman"/>
          <w:i/>
          <w:sz w:val="30"/>
          <w:szCs w:val="30"/>
          <w:lang w:val="be-BY"/>
        </w:rPr>
      </w:pPr>
      <w:r w:rsidRPr="00FA1706">
        <w:rPr>
          <w:rFonts w:ascii="Times New Roman" w:hAnsi="Times New Roman"/>
          <w:i/>
          <w:sz w:val="30"/>
          <w:szCs w:val="30"/>
          <w:lang w:val="be-BY"/>
        </w:rPr>
        <w:t>арганізацыя і вядзенне даведачна-бібліяграфіч</w:t>
      </w:r>
      <w:r>
        <w:rPr>
          <w:rFonts w:ascii="Times New Roman" w:hAnsi="Times New Roman"/>
          <w:i/>
          <w:sz w:val="30"/>
          <w:szCs w:val="30"/>
          <w:lang w:val="be-BY"/>
        </w:rPr>
        <w:t>нага апарату</w:t>
      </w:r>
      <w:r w:rsidRPr="00FA1706">
        <w:rPr>
          <w:rFonts w:ascii="Times New Roman" w:hAnsi="Times New Roman"/>
          <w:i/>
          <w:sz w:val="30"/>
          <w:szCs w:val="30"/>
          <w:lang w:val="be-BY"/>
        </w:rPr>
        <w:t xml:space="preserve"> інфармацыйных рэсурсаў бібліятэкі (каталогі, сістэма картатэк, тэматычныя базы дадзеных);</w:t>
      </w:r>
    </w:p>
    <w:p w:rsidR="00FA1706" w:rsidRDefault="00FA1706" w:rsidP="00FA1706">
      <w:pPr>
        <w:spacing w:after="0" w:line="240" w:lineRule="auto"/>
        <w:ind w:firstLine="567"/>
        <w:jc w:val="both"/>
        <w:rPr>
          <w:rFonts w:ascii="Times New Roman" w:hAnsi="Times New Roman"/>
          <w:i/>
          <w:sz w:val="30"/>
          <w:szCs w:val="30"/>
          <w:lang w:val="be-BY"/>
        </w:rPr>
      </w:pPr>
      <w:r w:rsidRPr="00FA1706">
        <w:rPr>
          <w:rFonts w:ascii="Times New Roman" w:hAnsi="Times New Roman"/>
          <w:i/>
          <w:sz w:val="30"/>
          <w:szCs w:val="30"/>
          <w:lang w:val="be-BY"/>
        </w:rPr>
        <w:t>ажыццяўленне бібліятэчнага, інфармацыйнага і даведачна-б</w:t>
      </w:r>
      <w:r>
        <w:rPr>
          <w:rFonts w:ascii="Times New Roman" w:hAnsi="Times New Roman"/>
          <w:i/>
          <w:sz w:val="30"/>
          <w:szCs w:val="30"/>
          <w:lang w:val="be-BY"/>
        </w:rPr>
        <w:t>ібліяграфічнага абслугоўвання вучня</w:t>
      </w:r>
      <w:r w:rsidRPr="00FA1706">
        <w:rPr>
          <w:rFonts w:ascii="Times New Roman" w:hAnsi="Times New Roman"/>
          <w:i/>
          <w:sz w:val="30"/>
          <w:szCs w:val="30"/>
          <w:lang w:val="be-BY"/>
        </w:rPr>
        <w:t>ў, педагагічных работнікаў;</w:t>
      </w:r>
    </w:p>
    <w:p w:rsidR="00FA1706" w:rsidRDefault="00FA1706" w:rsidP="00FA1706">
      <w:pPr>
        <w:spacing w:after="0" w:line="240" w:lineRule="auto"/>
        <w:ind w:firstLine="567"/>
        <w:jc w:val="both"/>
        <w:rPr>
          <w:rFonts w:ascii="Times New Roman" w:hAnsi="Times New Roman"/>
          <w:i/>
          <w:sz w:val="30"/>
          <w:szCs w:val="30"/>
          <w:lang w:val="be-BY"/>
        </w:rPr>
      </w:pPr>
      <w:r w:rsidRPr="00FA1706">
        <w:rPr>
          <w:rFonts w:ascii="Times New Roman" w:hAnsi="Times New Roman"/>
          <w:i/>
          <w:sz w:val="30"/>
          <w:szCs w:val="30"/>
          <w:lang w:val="be-BY"/>
        </w:rPr>
        <w:t>аказанне дапамогі ў стварэнні адукацыйных праектаў (камунікацыйных, відэа і інш.);</w:t>
      </w:r>
    </w:p>
    <w:p w:rsidR="003E3778" w:rsidRDefault="00FA1706" w:rsidP="00FA1706">
      <w:pPr>
        <w:spacing w:after="0" w:line="240" w:lineRule="auto"/>
        <w:ind w:firstLine="567"/>
        <w:jc w:val="both"/>
        <w:rPr>
          <w:rFonts w:ascii="Times New Roman" w:hAnsi="Times New Roman"/>
          <w:i/>
          <w:sz w:val="30"/>
          <w:szCs w:val="30"/>
          <w:lang w:val="be-BY"/>
        </w:rPr>
      </w:pPr>
      <w:r w:rsidRPr="00FA1706">
        <w:rPr>
          <w:rFonts w:ascii="Times New Roman" w:hAnsi="Times New Roman"/>
          <w:i/>
          <w:sz w:val="30"/>
          <w:szCs w:val="30"/>
          <w:lang w:val="be-BY"/>
        </w:rPr>
        <w:t>кансультаванне зако</w:t>
      </w:r>
      <w:r w:rsidR="003E3778">
        <w:rPr>
          <w:rFonts w:ascii="Times New Roman" w:hAnsi="Times New Roman"/>
          <w:i/>
          <w:sz w:val="30"/>
          <w:szCs w:val="30"/>
          <w:lang w:val="be-BY"/>
        </w:rPr>
        <w:t xml:space="preserve">нных прадстаўнікоў </w:t>
      </w:r>
      <w:r w:rsidR="00294BA9" w:rsidRPr="00294BA9">
        <w:rPr>
          <w:rFonts w:ascii="Times New Roman" w:hAnsi="Times New Roman"/>
          <w:i/>
          <w:sz w:val="30"/>
          <w:szCs w:val="30"/>
          <w:lang w:val="be-BY"/>
        </w:rPr>
        <w:t>непаўналетніх</w:t>
      </w:r>
      <w:r w:rsidRPr="00FA1706">
        <w:rPr>
          <w:rFonts w:ascii="Times New Roman" w:hAnsi="Times New Roman"/>
          <w:i/>
          <w:sz w:val="30"/>
          <w:szCs w:val="30"/>
          <w:lang w:val="be-BY"/>
        </w:rPr>
        <w:t xml:space="preserve"> па пытаннях арганізацыі сямейнага чытання, а таксама іх інфармаванне аб новых па</w:t>
      </w:r>
      <w:r w:rsidR="003E3778">
        <w:rPr>
          <w:rFonts w:ascii="Times New Roman" w:hAnsi="Times New Roman"/>
          <w:i/>
          <w:sz w:val="30"/>
          <w:szCs w:val="30"/>
          <w:lang w:val="be-BY"/>
        </w:rPr>
        <w:t>ступленнях у бібліятэку вучэб</w:t>
      </w:r>
      <w:r w:rsidRPr="00FA1706">
        <w:rPr>
          <w:rFonts w:ascii="Times New Roman" w:hAnsi="Times New Roman"/>
          <w:i/>
          <w:sz w:val="30"/>
          <w:szCs w:val="30"/>
          <w:lang w:val="be-BY"/>
        </w:rPr>
        <w:t xml:space="preserve">ных выданняў і кніг серыі </w:t>
      </w:r>
      <w:r w:rsidR="003E3778" w:rsidRPr="003E3778">
        <w:rPr>
          <w:rFonts w:ascii="Times New Roman" w:hAnsi="Times New Roman"/>
          <w:i/>
          <w:sz w:val="30"/>
          <w:szCs w:val="30"/>
          <w:lang w:val="be-BY"/>
        </w:rPr>
        <w:t>«</w:t>
      </w:r>
      <w:r w:rsidRPr="00FA1706">
        <w:rPr>
          <w:rFonts w:ascii="Times New Roman" w:hAnsi="Times New Roman"/>
          <w:i/>
          <w:sz w:val="30"/>
          <w:szCs w:val="30"/>
          <w:lang w:val="be-BY"/>
        </w:rPr>
        <w:t>Школьная бібліятэка</w:t>
      </w:r>
      <w:r w:rsidR="003E3778" w:rsidRPr="003E3778">
        <w:rPr>
          <w:rFonts w:ascii="Times New Roman" w:hAnsi="Times New Roman"/>
          <w:i/>
          <w:sz w:val="30"/>
          <w:szCs w:val="30"/>
          <w:lang w:val="be-BY"/>
        </w:rPr>
        <w:t>»</w:t>
      </w:r>
      <w:r w:rsidR="00294BA9">
        <w:rPr>
          <w:rFonts w:ascii="Times New Roman" w:hAnsi="Times New Roman"/>
          <w:i/>
          <w:sz w:val="30"/>
          <w:szCs w:val="30"/>
          <w:lang w:val="be-BY"/>
        </w:rPr>
        <w:t xml:space="preserve"> і іншых</w:t>
      </w:r>
      <w:r w:rsidRPr="00FA1706">
        <w:rPr>
          <w:rFonts w:ascii="Times New Roman" w:hAnsi="Times New Roman"/>
          <w:i/>
          <w:sz w:val="30"/>
          <w:szCs w:val="30"/>
          <w:lang w:val="be-BY"/>
        </w:rPr>
        <w:t xml:space="preserve"> выданняў;</w:t>
      </w:r>
    </w:p>
    <w:p w:rsidR="003E3778" w:rsidRDefault="00FA1706" w:rsidP="00FA1706">
      <w:pPr>
        <w:spacing w:after="0" w:line="240" w:lineRule="auto"/>
        <w:ind w:firstLine="567"/>
        <w:jc w:val="both"/>
        <w:rPr>
          <w:rFonts w:ascii="Times New Roman" w:hAnsi="Times New Roman"/>
          <w:i/>
          <w:sz w:val="30"/>
          <w:szCs w:val="30"/>
          <w:lang w:val="be-BY"/>
        </w:rPr>
      </w:pPr>
      <w:r w:rsidRPr="00FA1706">
        <w:rPr>
          <w:rFonts w:ascii="Times New Roman" w:hAnsi="Times New Roman"/>
          <w:i/>
          <w:sz w:val="30"/>
          <w:szCs w:val="30"/>
          <w:lang w:val="be-BY"/>
        </w:rPr>
        <w:t>арганіз</w:t>
      </w:r>
      <w:r w:rsidR="003E3778">
        <w:rPr>
          <w:rFonts w:ascii="Times New Roman" w:hAnsi="Times New Roman"/>
          <w:i/>
          <w:sz w:val="30"/>
          <w:szCs w:val="30"/>
          <w:lang w:val="be-BY"/>
        </w:rPr>
        <w:t>ацыя мерапрыемстваў па выхаванні</w:t>
      </w:r>
      <w:r w:rsidRPr="00FA1706">
        <w:rPr>
          <w:rFonts w:ascii="Times New Roman" w:hAnsi="Times New Roman"/>
          <w:i/>
          <w:sz w:val="30"/>
          <w:szCs w:val="30"/>
          <w:lang w:val="be-BY"/>
        </w:rPr>
        <w:t xml:space="preserve"> ў вучняў цікавасці да кнігі і чытання, па фарміраванні інфармацыйнай культуры;</w:t>
      </w:r>
    </w:p>
    <w:p w:rsidR="003E3778" w:rsidRDefault="00FA1706" w:rsidP="00FA1706">
      <w:pPr>
        <w:spacing w:after="0" w:line="240" w:lineRule="auto"/>
        <w:ind w:firstLine="567"/>
        <w:jc w:val="both"/>
        <w:rPr>
          <w:rFonts w:ascii="Times New Roman" w:hAnsi="Times New Roman"/>
          <w:i/>
          <w:sz w:val="30"/>
          <w:szCs w:val="30"/>
          <w:lang w:val="be-BY"/>
        </w:rPr>
      </w:pPr>
      <w:r w:rsidRPr="00FA1706">
        <w:rPr>
          <w:rFonts w:ascii="Times New Roman" w:hAnsi="Times New Roman"/>
          <w:i/>
          <w:sz w:val="30"/>
          <w:szCs w:val="30"/>
          <w:lang w:val="be-BY"/>
        </w:rPr>
        <w:t>забеспячэнне захаванасці дакументаў у адпаведнасці з у</w:t>
      </w:r>
      <w:r w:rsidR="00671862">
        <w:rPr>
          <w:rFonts w:ascii="Times New Roman" w:hAnsi="Times New Roman"/>
          <w:i/>
          <w:sz w:val="30"/>
          <w:szCs w:val="30"/>
          <w:lang w:val="be-BY"/>
        </w:rPr>
        <w:t>станоўленымі правіламі.</w:t>
      </w:r>
    </w:p>
    <w:p w:rsidR="00FA1706" w:rsidRDefault="00FA1706" w:rsidP="00FA1706">
      <w:pPr>
        <w:spacing w:after="0" w:line="240" w:lineRule="auto"/>
        <w:ind w:firstLine="567"/>
        <w:jc w:val="both"/>
        <w:rPr>
          <w:rFonts w:ascii="Times New Roman" w:hAnsi="Times New Roman"/>
          <w:sz w:val="30"/>
          <w:szCs w:val="30"/>
          <w:lang w:val="be-BY"/>
        </w:rPr>
      </w:pPr>
      <w:r w:rsidRPr="003E3778">
        <w:rPr>
          <w:rFonts w:ascii="Times New Roman" w:hAnsi="Times New Roman"/>
          <w:sz w:val="30"/>
          <w:szCs w:val="30"/>
          <w:u w:val="single"/>
          <w:lang w:val="be-BY"/>
        </w:rPr>
        <w:lastRenderedPageBreak/>
        <w:t>Звяртаем увагу</w:t>
      </w:r>
      <w:r w:rsidRPr="00FA1706">
        <w:rPr>
          <w:rFonts w:ascii="Times New Roman" w:hAnsi="Times New Roman"/>
          <w:sz w:val="30"/>
          <w:szCs w:val="30"/>
          <w:lang w:val="be-BY"/>
        </w:rPr>
        <w:t xml:space="preserve">, што выкананне функцый каардынацыйнага і метадычнага цэнтра сеткі бібліятэк устаноў адукацыі рэспубліканскага ўзроўню ажыццяўляе бібліятэка ўстановы адукацыі </w:t>
      </w:r>
      <w:r w:rsidR="003E3778" w:rsidRPr="003E3778">
        <w:rPr>
          <w:rFonts w:ascii="Times New Roman" w:hAnsi="Times New Roman"/>
          <w:sz w:val="30"/>
          <w:szCs w:val="30"/>
          <w:lang w:val="be-BY"/>
        </w:rPr>
        <w:t>«</w:t>
      </w:r>
      <w:r w:rsidRPr="00FA1706">
        <w:rPr>
          <w:rFonts w:ascii="Times New Roman" w:hAnsi="Times New Roman"/>
          <w:sz w:val="30"/>
          <w:szCs w:val="30"/>
          <w:lang w:val="be-BY"/>
        </w:rPr>
        <w:t xml:space="preserve">Беларускі дзяржаўны педагагічны універсітэт імя Максіма Танка» (загад Міністра адукацыі Рэспублікі Беларусь ад </w:t>
      </w:r>
      <w:r w:rsidR="003E3778">
        <w:rPr>
          <w:rFonts w:ascii="Times New Roman" w:hAnsi="Times New Roman"/>
          <w:sz w:val="30"/>
          <w:szCs w:val="30"/>
          <w:lang w:val="be-BY"/>
        </w:rPr>
        <w:t xml:space="preserve">31.03.2017 </w:t>
      </w:r>
      <w:r w:rsidRPr="00FA1706">
        <w:rPr>
          <w:rFonts w:ascii="Times New Roman" w:hAnsi="Times New Roman"/>
          <w:sz w:val="30"/>
          <w:szCs w:val="30"/>
          <w:lang w:val="be-BY"/>
        </w:rPr>
        <w:t xml:space="preserve">№ 183), а бібліятэк устаноў адукацыі рэгіянальнага ўзроўню </w:t>
      </w:r>
      <w:r w:rsidR="003E3778">
        <w:rPr>
          <w:rFonts w:ascii="Times New Roman" w:hAnsi="Times New Roman"/>
          <w:sz w:val="30"/>
          <w:szCs w:val="30"/>
          <w:lang w:val="be-BY"/>
        </w:rPr>
        <w:t xml:space="preserve">– </w:t>
      </w:r>
      <w:r w:rsidRPr="00FA1706">
        <w:rPr>
          <w:rFonts w:ascii="Times New Roman" w:hAnsi="Times New Roman"/>
          <w:sz w:val="30"/>
          <w:szCs w:val="30"/>
          <w:lang w:val="be-BY"/>
        </w:rPr>
        <w:t xml:space="preserve"> інстытуты развіцця адукацыі.</w:t>
      </w:r>
    </w:p>
    <w:p w:rsidR="003E3778" w:rsidRPr="003E3778" w:rsidRDefault="003E3778" w:rsidP="003E3778">
      <w:pPr>
        <w:spacing w:after="0" w:line="240" w:lineRule="auto"/>
        <w:ind w:firstLine="567"/>
        <w:jc w:val="both"/>
        <w:rPr>
          <w:rFonts w:ascii="Times New Roman" w:eastAsia="Times New Roman" w:hAnsi="Times New Roman"/>
          <w:b/>
          <w:sz w:val="30"/>
          <w:szCs w:val="30"/>
          <w:lang w:val="be-BY" w:eastAsia="ru-RU"/>
        </w:rPr>
      </w:pPr>
      <w:r w:rsidRPr="003E3778">
        <w:rPr>
          <w:rFonts w:ascii="Times New Roman" w:eastAsia="Times New Roman" w:hAnsi="Times New Roman"/>
          <w:b/>
          <w:sz w:val="30"/>
          <w:szCs w:val="30"/>
          <w:lang w:val="be-BY" w:eastAsia="ru-RU"/>
        </w:rPr>
        <w:t>Арганізацыя дзейнасці і структура бібліятэкі ўстановы адукацыі</w:t>
      </w:r>
    </w:p>
    <w:p w:rsidR="003E3778" w:rsidRDefault="00671862" w:rsidP="003E3778">
      <w:pPr>
        <w:spacing w:after="0" w:line="240" w:lineRule="auto"/>
        <w:ind w:firstLine="567"/>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Кіраванне бібліятэкай у</w:t>
      </w:r>
      <w:r w:rsidR="003E3778" w:rsidRPr="003E3778">
        <w:rPr>
          <w:rFonts w:ascii="Times New Roman" w:eastAsia="Times New Roman" w:hAnsi="Times New Roman"/>
          <w:sz w:val="30"/>
          <w:szCs w:val="30"/>
          <w:lang w:val="be-BY" w:eastAsia="ru-RU"/>
        </w:rPr>
        <w:t>становы адукацыі ажыццяўляецца ў адпаведнасці з заканадаўствам Рэспублікі Беларус</w:t>
      </w:r>
      <w:r w:rsidR="003E3778">
        <w:rPr>
          <w:rFonts w:ascii="Times New Roman" w:eastAsia="Times New Roman" w:hAnsi="Times New Roman"/>
          <w:sz w:val="30"/>
          <w:szCs w:val="30"/>
          <w:lang w:val="be-BY" w:eastAsia="ru-RU"/>
        </w:rPr>
        <w:t>ь і статутам установы адукацыi.</w:t>
      </w:r>
    </w:p>
    <w:p w:rsidR="003E3778" w:rsidRDefault="003E3778" w:rsidP="003E3778">
      <w:pPr>
        <w:spacing w:after="0" w:line="240" w:lineRule="auto"/>
        <w:ind w:firstLine="567"/>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Кіраўніцтва бібліятэкай у</w:t>
      </w:r>
      <w:r w:rsidRPr="003E3778">
        <w:rPr>
          <w:rFonts w:ascii="Times New Roman" w:eastAsia="Times New Roman" w:hAnsi="Times New Roman"/>
          <w:sz w:val="30"/>
          <w:szCs w:val="30"/>
          <w:lang w:val="be-BY" w:eastAsia="ru-RU"/>
        </w:rPr>
        <w:t>становы адукацыі, кантроль за яе дзейнасцю ажыццяўляе кіраўнік установы адукацыі, які нясе адказнасць за стварэнне неабходных умоў для дзейна</w:t>
      </w:r>
      <w:r>
        <w:rPr>
          <w:rFonts w:ascii="Times New Roman" w:eastAsia="Times New Roman" w:hAnsi="Times New Roman"/>
          <w:sz w:val="30"/>
          <w:szCs w:val="30"/>
          <w:lang w:val="be-BY" w:eastAsia="ru-RU"/>
        </w:rPr>
        <w:t>сці бібліятэкі (улік і захаванасць</w:t>
      </w:r>
      <w:r w:rsidRPr="003E3778">
        <w:rPr>
          <w:rFonts w:ascii="Times New Roman" w:eastAsia="Times New Roman" w:hAnsi="Times New Roman"/>
          <w:sz w:val="30"/>
          <w:szCs w:val="30"/>
          <w:lang w:val="be-BY" w:eastAsia="ru-RU"/>
        </w:rPr>
        <w:t xml:space="preserve"> бібліятэчнага фонду, тэхнічнага абста</w:t>
      </w:r>
      <w:r>
        <w:rPr>
          <w:rFonts w:ascii="Times New Roman" w:eastAsia="Times New Roman" w:hAnsi="Times New Roman"/>
          <w:sz w:val="30"/>
          <w:szCs w:val="30"/>
          <w:lang w:val="be-BY" w:eastAsia="ru-RU"/>
        </w:rPr>
        <w:t>лявання і маёмасці бібліятэкі).</w:t>
      </w:r>
    </w:p>
    <w:p w:rsidR="002B7B4A" w:rsidRDefault="003E3778" w:rsidP="003E3778">
      <w:pPr>
        <w:spacing w:after="0" w:line="240" w:lineRule="auto"/>
        <w:ind w:firstLine="567"/>
        <w:jc w:val="both"/>
        <w:rPr>
          <w:rFonts w:ascii="Times New Roman" w:eastAsia="Times New Roman" w:hAnsi="Times New Roman"/>
          <w:sz w:val="30"/>
          <w:szCs w:val="30"/>
          <w:lang w:val="be-BY" w:eastAsia="ru-RU"/>
        </w:rPr>
      </w:pPr>
      <w:r w:rsidRPr="003E3778">
        <w:rPr>
          <w:rFonts w:ascii="Times New Roman" w:eastAsia="Times New Roman" w:hAnsi="Times New Roman"/>
          <w:sz w:val="30"/>
          <w:szCs w:val="30"/>
          <w:lang w:val="be-BY" w:eastAsia="ru-RU"/>
        </w:rPr>
        <w:t>Структура бібліятэкі ўстановы адука</w:t>
      </w:r>
      <w:r w:rsidR="002B7B4A">
        <w:rPr>
          <w:rFonts w:ascii="Times New Roman" w:eastAsia="Times New Roman" w:hAnsi="Times New Roman"/>
          <w:sz w:val="30"/>
          <w:szCs w:val="30"/>
          <w:lang w:val="be-BY" w:eastAsia="ru-RU"/>
        </w:rPr>
        <w:t>цыі ўключае абанемент, чытальную залу</w:t>
      </w:r>
      <w:r w:rsidRPr="003E3778">
        <w:rPr>
          <w:rFonts w:ascii="Times New Roman" w:eastAsia="Times New Roman" w:hAnsi="Times New Roman"/>
          <w:sz w:val="30"/>
          <w:szCs w:val="30"/>
          <w:lang w:val="be-BY" w:eastAsia="ru-RU"/>
        </w:rPr>
        <w:t xml:space="preserve">, сховішча, медыятэку (наяўнасць медыятэкі як </w:t>
      </w:r>
      <w:r w:rsidR="00671862" w:rsidRPr="00496529">
        <w:rPr>
          <w:rFonts w:ascii="Times New Roman" w:eastAsia="Times New Roman" w:hAnsi="Times New Roman"/>
          <w:sz w:val="30"/>
          <w:szCs w:val="30"/>
          <w:lang w:val="be-BY" w:eastAsia="ru-RU"/>
        </w:rPr>
        <w:t>састаўной</w:t>
      </w:r>
      <w:r w:rsidRPr="003E3778">
        <w:rPr>
          <w:rFonts w:ascii="Times New Roman" w:eastAsia="Times New Roman" w:hAnsi="Times New Roman"/>
          <w:sz w:val="30"/>
          <w:szCs w:val="30"/>
          <w:lang w:val="be-BY" w:eastAsia="ru-RU"/>
        </w:rPr>
        <w:t xml:space="preserve"> часткі бібліятэкі вызначаецца м</w:t>
      </w:r>
      <w:r w:rsidR="002B7B4A">
        <w:rPr>
          <w:rFonts w:ascii="Times New Roman" w:eastAsia="Times New Roman" w:hAnsi="Times New Roman"/>
          <w:sz w:val="30"/>
          <w:szCs w:val="30"/>
          <w:lang w:val="be-BY" w:eastAsia="ru-RU"/>
        </w:rPr>
        <w:t>агчымасцямі ўстановы адукацыі).</w:t>
      </w:r>
    </w:p>
    <w:p w:rsidR="002B7B4A" w:rsidRDefault="003E3778" w:rsidP="003E3778">
      <w:pPr>
        <w:spacing w:after="0" w:line="240" w:lineRule="auto"/>
        <w:ind w:firstLine="567"/>
        <w:jc w:val="both"/>
        <w:rPr>
          <w:rFonts w:ascii="Times New Roman" w:eastAsia="Times New Roman" w:hAnsi="Times New Roman"/>
          <w:sz w:val="30"/>
          <w:szCs w:val="30"/>
          <w:lang w:val="be-BY" w:eastAsia="ru-RU"/>
        </w:rPr>
      </w:pPr>
      <w:r w:rsidRPr="003E3778">
        <w:rPr>
          <w:rFonts w:ascii="Times New Roman" w:eastAsia="Times New Roman" w:hAnsi="Times New Roman"/>
          <w:sz w:val="30"/>
          <w:szCs w:val="30"/>
          <w:lang w:val="be-BY" w:eastAsia="ru-RU"/>
        </w:rPr>
        <w:t>Бібліятэчнае, інфармацыйнае і даведачна-бібліяграфічнае абслугоўванне карыстальнікаў ажыццяўляецца ў адпаведнасці з планам работы ўстановы адукацыі на год. План работы бібліятэкі ўстановы адукацыі з'яўляецца адным з абавязковых раздзелаў га</w:t>
      </w:r>
      <w:r w:rsidR="002B7B4A">
        <w:rPr>
          <w:rFonts w:ascii="Times New Roman" w:eastAsia="Times New Roman" w:hAnsi="Times New Roman"/>
          <w:sz w:val="30"/>
          <w:szCs w:val="30"/>
          <w:lang w:val="be-BY" w:eastAsia="ru-RU"/>
        </w:rPr>
        <w:t>давога плана ўстановы адукацыі.</w:t>
      </w:r>
    </w:p>
    <w:p w:rsidR="002B7B4A" w:rsidRDefault="002B7B4A" w:rsidP="003E3778">
      <w:pPr>
        <w:spacing w:after="0" w:line="240" w:lineRule="auto"/>
        <w:ind w:firstLine="567"/>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Рэжым работы</w:t>
      </w:r>
      <w:r w:rsidR="003E3778" w:rsidRPr="003E3778">
        <w:rPr>
          <w:rFonts w:ascii="Times New Roman" w:eastAsia="Times New Roman" w:hAnsi="Times New Roman"/>
          <w:sz w:val="30"/>
          <w:szCs w:val="30"/>
          <w:lang w:val="be-BY" w:eastAsia="ru-RU"/>
        </w:rPr>
        <w:t xml:space="preserve"> бібліятэкі ўстановы адукацыі вызначаецца ў адпаведнасці з правіламі ўнутранага распарадку ўстановы адукацыі і зацвярд</w:t>
      </w:r>
      <w:r>
        <w:rPr>
          <w:rFonts w:ascii="Times New Roman" w:eastAsia="Times New Roman" w:hAnsi="Times New Roman"/>
          <w:sz w:val="30"/>
          <w:szCs w:val="30"/>
          <w:lang w:val="be-BY" w:eastAsia="ru-RU"/>
        </w:rPr>
        <w:t>жаецца кіраўніком да 1 верасня.</w:t>
      </w:r>
    </w:p>
    <w:p w:rsidR="002B7B4A" w:rsidRDefault="003E3778" w:rsidP="003E3778">
      <w:pPr>
        <w:spacing w:after="0" w:line="240" w:lineRule="auto"/>
        <w:ind w:firstLine="567"/>
        <w:jc w:val="both"/>
        <w:rPr>
          <w:rFonts w:ascii="Times New Roman" w:eastAsia="Times New Roman" w:hAnsi="Times New Roman"/>
          <w:sz w:val="30"/>
          <w:szCs w:val="30"/>
          <w:lang w:val="be-BY" w:eastAsia="ru-RU"/>
        </w:rPr>
      </w:pPr>
      <w:r w:rsidRPr="003E3778">
        <w:rPr>
          <w:rFonts w:ascii="Times New Roman" w:eastAsia="Times New Roman" w:hAnsi="Times New Roman"/>
          <w:sz w:val="30"/>
          <w:szCs w:val="30"/>
          <w:lang w:val="be-BY" w:eastAsia="ru-RU"/>
        </w:rPr>
        <w:t>Фарміраваннем і апрацоўкай бібліятэчных фондаў, бібліятэчным, інфармацыйным і даведачна-бібліяграфічным абслугоўваннем карыстальнікаў бібліятэкі ўстановы адукацыі, навукова-метадычным забеспячэннем дзейнасці бібліятэкі займаецца бібліятэчны работнік (артыкул 132 Кодэкса Рэспублікі Беларусь аб культуры), які таксама ажыццяўляе камплектаванне, улік, выдачу, вярт</w:t>
      </w:r>
      <w:r w:rsidR="002B7B4A">
        <w:rPr>
          <w:rFonts w:ascii="Times New Roman" w:eastAsia="Times New Roman" w:hAnsi="Times New Roman"/>
          <w:sz w:val="30"/>
          <w:szCs w:val="30"/>
          <w:lang w:val="be-BY" w:eastAsia="ru-RU"/>
        </w:rPr>
        <w:t>анне, замену і спісанне вучэб</w:t>
      </w:r>
      <w:r w:rsidRPr="003E3778">
        <w:rPr>
          <w:rFonts w:ascii="Times New Roman" w:eastAsia="Times New Roman" w:hAnsi="Times New Roman"/>
          <w:sz w:val="30"/>
          <w:szCs w:val="30"/>
          <w:lang w:val="be-BY" w:eastAsia="ru-RU"/>
        </w:rPr>
        <w:t xml:space="preserve">ных выданняў і кніг серыі </w:t>
      </w:r>
      <w:r w:rsidR="002B7B4A" w:rsidRPr="003E3778">
        <w:rPr>
          <w:rFonts w:ascii="Times New Roman" w:hAnsi="Times New Roman"/>
          <w:sz w:val="30"/>
          <w:szCs w:val="30"/>
          <w:lang w:val="be-BY"/>
        </w:rPr>
        <w:t>«</w:t>
      </w:r>
      <w:r w:rsidRPr="003E3778">
        <w:rPr>
          <w:rFonts w:ascii="Times New Roman" w:eastAsia="Times New Roman" w:hAnsi="Times New Roman"/>
          <w:sz w:val="30"/>
          <w:szCs w:val="30"/>
          <w:lang w:val="be-BY" w:eastAsia="ru-RU"/>
        </w:rPr>
        <w:t>Школьная бібліятэка</w:t>
      </w:r>
      <w:r w:rsidR="002B7B4A" w:rsidRPr="00FA1706">
        <w:rPr>
          <w:rFonts w:ascii="Times New Roman" w:hAnsi="Times New Roman"/>
          <w:sz w:val="30"/>
          <w:szCs w:val="30"/>
          <w:lang w:val="be-BY"/>
        </w:rPr>
        <w:t>»</w:t>
      </w:r>
      <w:r w:rsidR="002B7B4A">
        <w:rPr>
          <w:rFonts w:ascii="Times New Roman" w:eastAsia="Times New Roman" w:hAnsi="Times New Roman"/>
          <w:sz w:val="30"/>
          <w:szCs w:val="30"/>
          <w:lang w:val="be-BY" w:eastAsia="ru-RU"/>
        </w:rPr>
        <w:t>.</w:t>
      </w:r>
    </w:p>
    <w:p w:rsidR="002B7B4A" w:rsidRDefault="003E3778" w:rsidP="003E3778">
      <w:pPr>
        <w:spacing w:after="0" w:line="240" w:lineRule="auto"/>
        <w:ind w:firstLine="567"/>
        <w:jc w:val="both"/>
        <w:rPr>
          <w:rFonts w:ascii="Times New Roman" w:eastAsia="Times New Roman" w:hAnsi="Times New Roman"/>
          <w:sz w:val="30"/>
          <w:szCs w:val="30"/>
          <w:lang w:val="be-BY" w:eastAsia="ru-RU"/>
        </w:rPr>
      </w:pPr>
      <w:r w:rsidRPr="003E3778">
        <w:rPr>
          <w:rFonts w:ascii="Times New Roman" w:eastAsia="Times New Roman" w:hAnsi="Times New Roman"/>
          <w:sz w:val="30"/>
          <w:szCs w:val="30"/>
          <w:lang w:val="be-BY" w:eastAsia="ru-RU"/>
        </w:rPr>
        <w:t xml:space="preserve">Штатны расклад, умовы і парадак аплаты працы бібліятэчных работнікаў вызначаюцца ў </w:t>
      </w:r>
      <w:r w:rsidR="002B7B4A">
        <w:rPr>
          <w:rFonts w:ascii="Times New Roman" w:eastAsia="Times New Roman" w:hAnsi="Times New Roman"/>
          <w:sz w:val="30"/>
          <w:szCs w:val="30"/>
          <w:lang w:val="be-BY" w:eastAsia="ru-RU"/>
        </w:rPr>
        <w:t>адпаведнасці з заканадаўствам.</w:t>
      </w:r>
    </w:p>
    <w:p w:rsidR="002B7B4A" w:rsidRDefault="003E3778" w:rsidP="003E3778">
      <w:pPr>
        <w:spacing w:after="0" w:line="240" w:lineRule="auto"/>
        <w:ind w:firstLine="567"/>
        <w:jc w:val="both"/>
        <w:rPr>
          <w:rFonts w:ascii="Times New Roman" w:eastAsia="Times New Roman" w:hAnsi="Times New Roman"/>
          <w:sz w:val="30"/>
          <w:szCs w:val="30"/>
          <w:lang w:val="be-BY" w:eastAsia="ru-RU"/>
        </w:rPr>
      </w:pPr>
      <w:r w:rsidRPr="003E3778">
        <w:rPr>
          <w:rFonts w:ascii="Times New Roman" w:eastAsia="Times New Roman" w:hAnsi="Times New Roman"/>
          <w:sz w:val="30"/>
          <w:szCs w:val="30"/>
          <w:lang w:val="be-BY" w:eastAsia="ru-RU"/>
        </w:rPr>
        <w:t>Бібліятэчны работнік абавязаны павышаць сваю кваліфікацыю з дапамогай асваення адукацыйнай праграмы павышэння кваліфікацыі кіруючых работнікаў і спецыялістаў (</w:t>
      </w:r>
      <w:r w:rsidRPr="00BA7383">
        <w:rPr>
          <w:rFonts w:ascii="Times New Roman" w:eastAsia="Times New Roman" w:hAnsi="Times New Roman"/>
          <w:sz w:val="30"/>
          <w:szCs w:val="30"/>
          <w:lang w:val="be-BY" w:eastAsia="ru-RU"/>
        </w:rPr>
        <w:t>не радзей за адзін раз на пяць гадоў</w:t>
      </w:r>
      <w:r w:rsidRPr="003E3778">
        <w:rPr>
          <w:rFonts w:ascii="Times New Roman" w:eastAsia="Times New Roman" w:hAnsi="Times New Roman"/>
          <w:sz w:val="30"/>
          <w:szCs w:val="30"/>
          <w:lang w:val="be-BY" w:eastAsia="ru-RU"/>
        </w:rPr>
        <w:t xml:space="preserve">), праходзіць атэстацыю ва </w:t>
      </w:r>
      <w:r w:rsidR="002B7B4A">
        <w:rPr>
          <w:rFonts w:ascii="Times New Roman" w:eastAsia="Times New Roman" w:hAnsi="Times New Roman"/>
          <w:sz w:val="30"/>
          <w:szCs w:val="30"/>
          <w:lang w:val="be-BY" w:eastAsia="ru-RU"/>
        </w:rPr>
        <w:t>ўстаноўленым парадку.</w:t>
      </w:r>
    </w:p>
    <w:p w:rsidR="003E3778" w:rsidRPr="003E3778" w:rsidRDefault="003E3778" w:rsidP="003E3778">
      <w:pPr>
        <w:spacing w:after="0" w:line="240" w:lineRule="auto"/>
        <w:ind w:firstLine="567"/>
        <w:jc w:val="both"/>
        <w:rPr>
          <w:rFonts w:ascii="Times New Roman" w:eastAsia="Times New Roman" w:hAnsi="Times New Roman"/>
          <w:sz w:val="30"/>
          <w:szCs w:val="30"/>
          <w:lang w:val="be-BY" w:eastAsia="ru-RU"/>
        </w:rPr>
      </w:pPr>
      <w:r w:rsidRPr="003E3778">
        <w:rPr>
          <w:rFonts w:ascii="Times New Roman" w:eastAsia="Times New Roman" w:hAnsi="Times New Roman"/>
          <w:sz w:val="30"/>
          <w:szCs w:val="30"/>
          <w:lang w:val="be-BY" w:eastAsia="ru-RU"/>
        </w:rPr>
        <w:t>Пры адсутнасці ва ўстанове адукацыі бібліятэкі (інтэграва</w:t>
      </w:r>
      <w:r w:rsidR="002B7B4A">
        <w:rPr>
          <w:rFonts w:ascii="Times New Roman" w:eastAsia="Times New Roman" w:hAnsi="Times New Roman"/>
          <w:sz w:val="30"/>
          <w:szCs w:val="30"/>
          <w:lang w:val="be-BY" w:eastAsia="ru-RU"/>
        </w:rPr>
        <w:t>ная бібліятэка, размешчаная не ва ўстанове адукацыі) вучэб</w:t>
      </w:r>
      <w:r w:rsidRPr="003E3778">
        <w:rPr>
          <w:rFonts w:ascii="Times New Roman" w:eastAsia="Times New Roman" w:hAnsi="Times New Roman"/>
          <w:sz w:val="30"/>
          <w:szCs w:val="30"/>
          <w:lang w:val="be-BY" w:eastAsia="ru-RU"/>
        </w:rPr>
        <w:t xml:space="preserve">ныя, вучэбна-метадычныя выданні і кнігі серыі </w:t>
      </w:r>
      <w:r w:rsidR="002B7B4A" w:rsidRPr="003E3778">
        <w:rPr>
          <w:rFonts w:ascii="Times New Roman" w:hAnsi="Times New Roman"/>
          <w:sz w:val="30"/>
          <w:szCs w:val="30"/>
          <w:lang w:val="be-BY"/>
        </w:rPr>
        <w:t>«</w:t>
      </w:r>
      <w:r w:rsidR="002B7B4A" w:rsidRPr="003E3778">
        <w:rPr>
          <w:rFonts w:ascii="Times New Roman" w:eastAsia="Times New Roman" w:hAnsi="Times New Roman"/>
          <w:sz w:val="30"/>
          <w:szCs w:val="30"/>
          <w:lang w:val="be-BY" w:eastAsia="ru-RU"/>
        </w:rPr>
        <w:t>Школьная бібліятэка</w:t>
      </w:r>
      <w:r w:rsidR="002B7B4A" w:rsidRPr="00FA1706">
        <w:rPr>
          <w:rFonts w:ascii="Times New Roman" w:hAnsi="Times New Roman"/>
          <w:sz w:val="30"/>
          <w:szCs w:val="30"/>
          <w:lang w:val="be-BY"/>
        </w:rPr>
        <w:t>»</w:t>
      </w:r>
      <w:r w:rsidRPr="003E3778">
        <w:rPr>
          <w:rFonts w:ascii="Times New Roman" w:eastAsia="Times New Roman" w:hAnsi="Times New Roman"/>
          <w:sz w:val="30"/>
          <w:szCs w:val="30"/>
          <w:lang w:val="be-BY" w:eastAsia="ru-RU"/>
        </w:rPr>
        <w:t xml:space="preserve"> зах</w:t>
      </w:r>
      <w:r w:rsidR="002B7B4A">
        <w:rPr>
          <w:rFonts w:ascii="Times New Roman" w:eastAsia="Times New Roman" w:hAnsi="Times New Roman"/>
          <w:sz w:val="30"/>
          <w:szCs w:val="30"/>
          <w:lang w:val="be-BY" w:eastAsia="ru-RU"/>
        </w:rPr>
        <w:t xml:space="preserve">оўваюцца ва </w:t>
      </w:r>
      <w:r w:rsidR="002B7B4A">
        <w:rPr>
          <w:rFonts w:ascii="Times New Roman" w:eastAsia="Times New Roman" w:hAnsi="Times New Roman"/>
          <w:sz w:val="30"/>
          <w:szCs w:val="30"/>
          <w:lang w:val="be-BY" w:eastAsia="ru-RU"/>
        </w:rPr>
        <w:lastRenderedPageBreak/>
        <w:t>ўстанове адукацыі. У</w:t>
      </w:r>
      <w:r w:rsidRPr="003E3778">
        <w:rPr>
          <w:rFonts w:ascii="Times New Roman" w:eastAsia="Times New Roman" w:hAnsi="Times New Roman"/>
          <w:sz w:val="30"/>
          <w:szCs w:val="30"/>
          <w:lang w:val="be-BY" w:eastAsia="ru-RU"/>
        </w:rPr>
        <w:t xml:space="preserve">лік, спісанне </w:t>
      </w:r>
      <w:r w:rsidR="002B7B4A">
        <w:rPr>
          <w:rFonts w:ascii="Times New Roman" w:eastAsia="Times New Roman" w:hAnsi="Times New Roman"/>
          <w:sz w:val="30"/>
          <w:szCs w:val="30"/>
          <w:lang w:val="be-BY" w:eastAsia="ru-RU"/>
        </w:rPr>
        <w:t>і захаванасць вучэб</w:t>
      </w:r>
      <w:r w:rsidRPr="003E3778">
        <w:rPr>
          <w:rFonts w:ascii="Times New Roman" w:eastAsia="Times New Roman" w:hAnsi="Times New Roman"/>
          <w:sz w:val="30"/>
          <w:szCs w:val="30"/>
          <w:lang w:val="be-BY" w:eastAsia="ru-RU"/>
        </w:rPr>
        <w:t>ных выданняў ажыццяўляецца ў адпаведнасці з заканадаўствам.</w:t>
      </w:r>
    </w:p>
    <w:p w:rsidR="002B7B4A" w:rsidRPr="002B7B4A" w:rsidRDefault="002B7B4A" w:rsidP="003E3778">
      <w:pPr>
        <w:spacing w:after="0" w:line="240" w:lineRule="auto"/>
        <w:ind w:firstLine="567"/>
        <w:jc w:val="both"/>
        <w:rPr>
          <w:rFonts w:ascii="Times New Roman" w:hAnsi="Times New Roman"/>
          <w:b/>
          <w:sz w:val="30"/>
          <w:szCs w:val="30"/>
          <w:lang w:val="be-BY"/>
        </w:rPr>
      </w:pPr>
      <w:r w:rsidRPr="002B7B4A">
        <w:rPr>
          <w:rFonts w:ascii="Times New Roman" w:hAnsi="Times New Roman"/>
          <w:b/>
          <w:sz w:val="30"/>
          <w:szCs w:val="30"/>
          <w:lang w:val="be-BY"/>
        </w:rPr>
        <w:t>Бібліятэка мае права</w:t>
      </w:r>
      <w:r w:rsidR="003632D0">
        <w:rPr>
          <w:rFonts w:ascii="Times New Roman" w:hAnsi="Times New Roman"/>
          <w:b/>
          <w:sz w:val="30"/>
          <w:szCs w:val="30"/>
          <w:lang w:val="be-BY"/>
        </w:rPr>
        <w:t>:</w:t>
      </w:r>
    </w:p>
    <w:p w:rsidR="002B7B4A" w:rsidRDefault="002B7B4A" w:rsidP="003E3778">
      <w:pPr>
        <w:spacing w:after="0" w:line="240" w:lineRule="auto"/>
        <w:ind w:firstLine="567"/>
        <w:jc w:val="both"/>
        <w:rPr>
          <w:rFonts w:ascii="Times New Roman" w:hAnsi="Times New Roman"/>
          <w:sz w:val="30"/>
          <w:szCs w:val="30"/>
          <w:lang w:val="be-BY"/>
        </w:rPr>
      </w:pPr>
      <w:r w:rsidRPr="002B7B4A">
        <w:rPr>
          <w:rFonts w:ascii="Times New Roman" w:hAnsi="Times New Roman"/>
          <w:sz w:val="30"/>
          <w:szCs w:val="30"/>
          <w:lang w:val="be-BY"/>
        </w:rPr>
        <w:t>самастойна вызначаць змест, формы і метады сваёй дзейнасці ў адпаведнасці з задачамі і напрамкамі дзейнасці;</w:t>
      </w:r>
    </w:p>
    <w:p w:rsidR="002B7B4A" w:rsidRDefault="002B7B4A" w:rsidP="003E3778">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 xml:space="preserve">знаёміцца </w:t>
      </w:r>
      <w:r w:rsidRPr="002B7B4A">
        <w:rPr>
          <w:rFonts w:ascii="Times New Roman" w:hAnsi="Times New Roman"/>
          <w:sz w:val="30"/>
          <w:szCs w:val="30"/>
          <w:lang w:val="be-BY"/>
        </w:rPr>
        <w:t>з вучэбнымі праграмамі, планамі выхаваўчай работы ўстановы адукацыі, атрымліваць ад педагагічных работнікаў звесткі, неабходныя для вырашэння</w:t>
      </w:r>
      <w:r w:rsidR="00671862">
        <w:rPr>
          <w:rFonts w:ascii="Times New Roman" w:hAnsi="Times New Roman"/>
          <w:sz w:val="30"/>
          <w:szCs w:val="30"/>
          <w:lang w:val="be-BY"/>
        </w:rPr>
        <w:t xml:space="preserve"> пастаўленых перад бібліятэкай у</w:t>
      </w:r>
      <w:r w:rsidRPr="002B7B4A">
        <w:rPr>
          <w:rFonts w:ascii="Times New Roman" w:hAnsi="Times New Roman"/>
          <w:sz w:val="30"/>
          <w:szCs w:val="30"/>
          <w:lang w:val="be-BY"/>
        </w:rPr>
        <w:t>становы адукацыі задач;</w:t>
      </w:r>
    </w:p>
    <w:p w:rsidR="002B7B4A" w:rsidRDefault="002B7B4A" w:rsidP="003E3778">
      <w:pPr>
        <w:spacing w:after="0" w:line="240" w:lineRule="auto"/>
        <w:ind w:firstLine="567"/>
        <w:jc w:val="both"/>
        <w:rPr>
          <w:rFonts w:ascii="Times New Roman" w:hAnsi="Times New Roman"/>
          <w:sz w:val="30"/>
          <w:szCs w:val="30"/>
          <w:lang w:val="be-BY"/>
        </w:rPr>
      </w:pPr>
      <w:r w:rsidRPr="002B7B4A">
        <w:rPr>
          <w:rFonts w:ascii="Times New Roman" w:hAnsi="Times New Roman"/>
          <w:sz w:val="30"/>
          <w:szCs w:val="30"/>
          <w:lang w:val="be-BY"/>
        </w:rPr>
        <w:t>выключаць дакументы з бібліятэчных фондаў;</w:t>
      </w:r>
    </w:p>
    <w:p w:rsidR="002B7B4A" w:rsidRDefault="002B7B4A" w:rsidP="003E3778">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устанаўліва</w:t>
      </w:r>
      <w:r w:rsidRPr="002B7B4A">
        <w:rPr>
          <w:rFonts w:ascii="Times New Roman" w:hAnsi="Times New Roman"/>
          <w:sz w:val="30"/>
          <w:szCs w:val="30"/>
          <w:lang w:val="be-BY"/>
        </w:rPr>
        <w:t>ць па ўзгадненні з кіраўніком установы адукацыі правілы карыстання бібліятэкай, парадак рэгістрацыі карыстальнікаў бібліятэкі;</w:t>
      </w:r>
    </w:p>
    <w:p w:rsidR="002B7B4A" w:rsidRDefault="002B7B4A" w:rsidP="003E3778">
      <w:pPr>
        <w:spacing w:after="0" w:line="240" w:lineRule="auto"/>
        <w:ind w:firstLine="567"/>
        <w:jc w:val="both"/>
        <w:rPr>
          <w:rFonts w:ascii="Times New Roman" w:hAnsi="Times New Roman"/>
          <w:sz w:val="30"/>
          <w:szCs w:val="30"/>
          <w:lang w:val="be-BY"/>
        </w:rPr>
      </w:pPr>
      <w:r w:rsidRPr="002B7B4A">
        <w:rPr>
          <w:rFonts w:ascii="Times New Roman" w:hAnsi="Times New Roman"/>
          <w:sz w:val="30"/>
          <w:szCs w:val="30"/>
          <w:lang w:val="be-BY"/>
        </w:rPr>
        <w:t>прымаць меры па кампенсацыі ўрону, нанесенага карыстальнікамі бібліятэкі;</w:t>
      </w:r>
    </w:p>
    <w:p w:rsidR="002B7B4A" w:rsidRDefault="002B7B4A" w:rsidP="003E3778">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у</w:t>
      </w:r>
      <w:r w:rsidRPr="002B7B4A">
        <w:rPr>
          <w:rFonts w:ascii="Times New Roman" w:hAnsi="Times New Roman"/>
          <w:sz w:val="30"/>
          <w:szCs w:val="30"/>
          <w:lang w:val="be-BY"/>
        </w:rPr>
        <w:t>дзельнічаць у рэалізацыі дзяржаўных і іншых праграм, накіраваных на развіццё бібліятэчнай справы;</w:t>
      </w:r>
    </w:p>
    <w:p w:rsidR="002B7B4A" w:rsidRDefault="002B7B4A" w:rsidP="003E3778">
      <w:pPr>
        <w:spacing w:after="0" w:line="240" w:lineRule="auto"/>
        <w:ind w:firstLine="567"/>
        <w:jc w:val="both"/>
        <w:rPr>
          <w:rFonts w:ascii="Times New Roman" w:hAnsi="Times New Roman"/>
          <w:sz w:val="30"/>
          <w:szCs w:val="30"/>
          <w:lang w:val="be-BY"/>
        </w:rPr>
      </w:pPr>
      <w:r w:rsidRPr="002B7B4A">
        <w:rPr>
          <w:rFonts w:ascii="Times New Roman" w:hAnsi="Times New Roman"/>
          <w:sz w:val="30"/>
          <w:szCs w:val="30"/>
          <w:lang w:val="be-BY"/>
        </w:rPr>
        <w:t>ствараць самастойныя бібліятэчныя праграмы і ўдзельнічаць у праектах, праграмах, конкурсах, каардынатарамі якіх выступаюць бібліятэкі розных ведамстваў і арганізацый;</w:t>
      </w:r>
    </w:p>
    <w:p w:rsidR="003632D0" w:rsidRDefault="003632D0" w:rsidP="003E3778">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у</w:t>
      </w:r>
      <w:r w:rsidR="002B7B4A" w:rsidRPr="002B7B4A">
        <w:rPr>
          <w:rFonts w:ascii="Times New Roman" w:hAnsi="Times New Roman"/>
          <w:sz w:val="30"/>
          <w:szCs w:val="30"/>
          <w:lang w:val="be-BY"/>
        </w:rPr>
        <w:t>вах</w:t>
      </w:r>
      <w:r w:rsidR="00BA7383">
        <w:rPr>
          <w:rFonts w:ascii="Times New Roman" w:hAnsi="Times New Roman"/>
          <w:sz w:val="30"/>
          <w:szCs w:val="30"/>
          <w:lang w:val="be-BY"/>
        </w:rPr>
        <w:t>одзіць у бібліятэчныя аб'яднанні</w:t>
      </w:r>
      <w:r w:rsidR="002B7B4A" w:rsidRPr="002B7B4A">
        <w:rPr>
          <w:rFonts w:ascii="Times New Roman" w:hAnsi="Times New Roman"/>
          <w:sz w:val="30"/>
          <w:szCs w:val="30"/>
          <w:lang w:val="be-BY"/>
        </w:rPr>
        <w:t>, асацыяцыі (саюзы);</w:t>
      </w:r>
    </w:p>
    <w:p w:rsidR="003632D0" w:rsidRDefault="003632D0" w:rsidP="003E3778">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набываць, ствараць, фарміра</w:t>
      </w:r>
      <w:r w:rsidR="002B7B4A" w:rsidRPr="002B7B4A">
        <w:rPr>
          <w:rFonts w:ascii="Times New Roman" w:hAnsi="Times New Roman"/>
          <w:sz w:val="30"/>
          <w:szCs w:val="30"/>
          <w:lang w:val="be-BY"/>
        </w:rPr>
        <w:t>ваць і выкарыстоўваць інфармацыйныя рэсурсы;</w:t>
      </w:r>
    </w:p>
    <w:p w:rsidR="003E3778" w:rsidRDefault="002B7B4A" w:rsidP="003E3778">
      <w:pPr>
        <w:spacing w:after="0" w:line="240" w:lineRule="auto"/>
        <w:ind w:firstLine="567"/>
        <w:jc w:val="both"/>
        <w:rPr>
          <w:rFonts w:ascii="Times New Roman" w:hAnsi="Times New Roman"/>
          <w:sz w:val="30"/>
          <w:szCs w:val="30"/>
          <w:lang w:val="be-BY"/>
        </w:rPr>
      </w:pPr>
      <w:r w:rsidRPr="002B7B4A">
        <w:rPr>
          <w:rFonts w:ascii="Times New Roman" w:hAnsi="Times New Roman"/>
          <w:sz w:val="30"/>
          <w:szCs w:val="30"/>
          <w:lang w:val="be-BY"/>
        </w:rPr>
        <w:t>ажыццяўляць збор дакументаў у электронным выглядзе, пры неабходнасці ствараць копіі дакументаў у электронным выглядзе з выкананнем патрабаванняў заканадаўства аб аўтарскім праве і сумежных правах.</w:t>
      </w:r>
    </w:p>
    <w:p w:rsidR="003632D0" w:rsidRPr="003632D0" w:rsidRDefault="003632D0" w:rsidP="003E3778">
      <w:pPr>
        <w:spacing w:after="0" w:line="240" w:lineRule="auto"/>
        <w:ind w:firstLine="567"/>
        <w:jc w:val="both"/>
        <w:rPr>
          <w:rFonts w:ascii="Times New Roman" w:hAnsi="Times New Roman"/>
          <w:b/>
          <w:sz w:val="30"/>
          <w:szCs w:val="30"/>
          <w:lang w:val="be-BY"/>
        </w:rPr>
      </w:pPr>
      <w:r w:rsidRPr="003632D0">
        <w:rPr>
          <w:rFonts w:ascii="Times New Roman" w:hAnsi="Times New Roman"/>
          <w:b/>
          <w:sz w:val="30"/>
          <w:szCs w:val="30"/>
          <w:lang w:val="be-BY"/>
        </w:rPr>
        <w:t>Бібліятэка абавязана:</w:t>
      </w:r>
    </w:p>
    <w:p w:rsidR="003632D0" w:rsidRDefault="003632D0" w:rsidP="003E3778">
      <w:pPr>
        <w:spacing w:after="0" w:line="240" w:lineRule="auto"/>
        <w:ind w:firstLine="567"/>
        <w:jc w:val="both"/>
        <w:rPr>
          <w:rFonts w:ascii="Times New Roman" w:hAnsi="Times New Roman"/>
          <w:sz w:val="30"/>
          <w:szCs w:val="30"/>
          <w:lang w:val="be-BY"/>
        </w:rPr>
      </w:pPr>
      <w:r w:rsidRPr="003632D0">
        <w:rPr>
          <w:rFonts w:ascii="Times New Roman" w:hAnsi="Times New Roman"/>
          <w:sz w:val="30"/>
          <w:szCs w:val="30"/>
          <w:lang w:val="be-BY"/>
        </w:rPr>
        <w:t>абслугоўваць карыстальнікаў бібліятэкі ўстановы адукацыі ў адпаведнасці з пр</w:t>
      </w:r>
      <w:r>
        <w:rPr>
          <w:rFonts w:ascii="Times New Roman" w:hAnsi="Times New Roman"/>
          <w:sz w:val="30"/>
          <w:szCs w:val="30"/>
          <w:lang w:val="be-BY"/>
        </w:rPr>
        <w:t>авіламі карыстання бібліятэкай;</w:t>
      </w:r>
    </w:p>
    <w:p w:rsidR="003632D0" w:rsidRDefault="003632D0" w:rsidP="003E3778">
      <w:pPr>
        <w:spacing w:after="0" w:line="240" w:lineRule="auto"/>
        <w:ind w:firstLine="567"/>
        <w:jc w:val="both"/>
        <w:rPr>
          <w:rFonts w:ascii="Times New Roman" w:hAnsi="Times New Roman"/>
          <w:sz w:val="30"/>
          <w:szCs w:val="30"/>
          <w:lang w:val="be-BY"/>
        </w:rPr>
      </w:pPr>
      <w:r w:rsidRPr="003632D0">
        <w:rPr>
          <w:rFonts w:ascii="Times New Roman" w:hAnsi="Times New Roman"/>
          <w:sz w:val="30"/>
          <w:szCs w:val="30"/>
          <w:lang w:val="be-BY"/>
        </w:rPr>
        <w:t>забяспечваць захаванасць бібліятэчных фондаў, бібліятэчна-інфармацыйных рэсурсаў, іх сіс</w:t>
      </w:r>
      <w:r w:rsidR="009E2CE6">
        <w:rPr>
          <w:rFonts w:ascii="Times New Roman" w:hAnsi="Times New Roman"/>
          <w:sz w:val="30"/>
          <w:szCs w:val="30"/>
          <w:lang w:val="be-BY"/>
        </w:rPr>
        <w:t xml:space="preserve">тэматызацыю </w:t>
      </w:r>
      <w:r w:rsidR="009E2CE6" w:rsidRPr="00C86B6D">
        <w:rPr>
          <w:rFonts w:ascii="Times New Roman" w:hAnsi="Times New Roman"/>
          <w:sz w:val="30"/>
          <w:szCs w:val="30"/>
          <w:lang w:val="be-BY"/>
        </w:rPr>
        <w:t>і размяшчэнне</w:t>
      </w:r>
      <w:r>
        <w:rPr>
          <w:rFonts w:ascii="Times New Roman" w:hAnsi="Times New Roman"/>
          <w:sz w:val="30"/>
          <w:szCs w:val="30"/>
          <w:lang w:val="be-BY"/>
        </w:rPr>
        <w:t>;</w:t>
      </w:r>
    </w:p>
    <w:p w:rsidR="003632D0" w:rsidRDefault="003632D0" w:rsidP="003E3778">
      <w:pPr>
        <w:spacing w:after="0" w:line="240" w:lineRule="auto"/>
        <w:ind w:firstLine="567"/>
        <w:jc w:val="both"/>
        <w:rPr>
          <w:rFonts w:ascii="Times New Roman" w:hAnsi="Times New Roman"/>
          <w:sz w:val="30"/>
          <w:szCs w:val="30"/>
          <w:lang w:val="be-BY"/>
        </w:rPr>
      </w:pPr>
      <w:r w:rsidRPr="003632D0">
        <w:rPr>
          <w:rFonts w:ascii="Times New Roman" w:hAnsi="Times New Roman"/>
          <w:sz w:val="30"/>
          <w:szCs w:val="30"/>
          <w:lang w:val="be-BY"/>
        </w:rPr>
        <w:t>удасканальваць інфармацыйна-бібліяграфічнае і бібліятэчнае абслугоўванне карыстальнікаў.</w:t>
      </w:r>
    </w:p>
    <w:p w:rsidR="003632D0" w:rsidRPr="003632D0" w:rsidRDefault="004E1675" w:rsidP="003E3778">
      <w:pPr>
        <w:spacing w:after="0" w:line="240" w:lineRule="auto"/>
        <w:ind w:firstLine="567"/>
        <w:jc w:val="both"/>
        <w:rPr>
          <w:rFonts w:ascii="Times New Roman" w:hAnsi="Times New Roman"/>
          <w:b/>
          <w:sz w:val="30"/>
          <w:szCs w:val="30"/>
          <w:lang w:val="be-BY"/>
        </w:rPr>
      </w:pPr>
      <w:r>
        <w:rPr>
          <w:rFonts w:ascii="Times New Roman" w:hAnsi="Times New Roman"/>
          <w:b/>
          <w:sz w:val="30"/>
          <w:szCs w:val="30"/>
          <w:lang w:val="be-BY"/>
        </w:rPr>
        <w:t>Кіраванне бібліятэчным</w:t>
      </w:r>
      <w:r w:rsidR="003632D0" w:rsidRPr="003632D0">
        <w:rPr>
          <w:rFonts w:ascii="Times New Roman" w:hAnsi="Times New Roman"/>
          <w:b/>
          <w:sz w:val="30"/>
          <w:szCs w:val="30"/>
          <w:lang w:val="be-BY"/>
        </w:rPr>
        <w:t xml:space="preserve"> фондам</w:t>
      </w:r>
    </w:p>
    <w:p w:rsidR="003632D0" w:rsidRDefault="003632D0" w:rsidP="003E3778">
      <w:pPr>
        <w:spacing w:after="0" w:line="240" w:lineRule="auto"/>
        <w:ind w:firstLine="567"/>
        <w:jc w:val="both"/>
        <w:rPr>
          <w:rFonts w:ascii="Times New Roman" w:hAnsi="Times New Roman"/>
          <w:sz w:val="30"/>
          <w:szCs w:val="30"/>
          <w:lang w:val="be-BY"/>
        </w:rPr>
      </w:pPr>
      <w:r w:rsidRPr="003632D0">
        <w:rPr>
          <w:rFonts w:ascii="Times New Roman" w:hAnsi="Times New Roman"/>
          <w:sz w:val="30"/>
          <w:szCs w:val="30"/>
          <w:lang w:val="be-BY"/>
        </w:rPr>
        <w:t>Камплектаванне бібліятэчнага фонду можа ажыццяўляцца шляхам набыцця дакументаў і падпіскі на перыядычныя выданні, дакументаабмену паміж бібліятэкамі ўстаноў адукацыі, атрымання, стварэння копій дакументаў у</w:t>
      </w:r>
      <w:r w:rsidR="009E2CE6">
        <w:rPr>
          <w:rFonts w:ascii="Times New Roman" w:hAnsi="Times New Roman"/>
          <w:sz w:val="30"/>
          <w:szCs w:val="30"/>
          <w:lang w:val="be-BY"/>
        </w:rPr>
        <w:t xml:space="preserve"> электронным выглядзе</w:t>
      </w:r>
      <w:r w:rsidR="009E2CE6" w:rsidRPr="00C86B6D">
        <w:rPr>
          <w:rFonts w:ascii="Times New Roman" w:hAnsi="Times New Roman"/>
          <w:sz w:val="30"/>
          <w:szCs w:val="30"/>
          <w:lang w:val="be-BY"/>
        </w:rPr>
        <w:t>,</w:t>
      </w:r>
      <w:r w:rsidRPr="003632D0">
        <w:rPr>
          <w:rFonts w:ascii="Times New Roman" w:hAnsi="Times New Roman"/>
          <w:sz w:val="30"/>
          <w:szCs w:val="30"/>
          <w:lang w:val="be-BY"/>
        </w:rPr>
        <w:t xml:space="preserve"> дакументаў у якасці бязвыплатнай (спонсарскай) дапамогі, ахвяраванняў і іншым шляхам.</w:t>
      </w:r>
    </w:p>
    <w:p w:rsidR="003632D0" w:rsidRDefault="003632D0" w:rsidP="003E3778">
      <w:pPr>
        <w:spacing w:after="0" w:line="240" w:lineRule="auto"/>
        <w:ind w:firstLine="567"/>
        <w:jc w:val="both"/>
        <w:rPr>
          <w:rFonts w:ascii="Times New Roman" w:hAnsi="Times New Roman"/>
          <w:sz w:val="30"/>
          <w:szCs w:val="30"/>
          <w:lang w:val="be-BY"/>
        </w:rPr>
      </w:pPr>
      <w:r w:rsidRPr="003632D0">
        <w:rPr>
          <w:rFonts w:ascii="Times New Roman" w:hAnsi="Times New Roman"/>
          <w:sz w:val="30"/>
          <w:szCs w:val="30"/>
          <w:lang w:val="be-BY"/>
        </w:rPr>
        <w:t xml:space="preserve">У мэтах забеспячэння захаванасці, кантролю за наяўнасцю і рухам дакументаў ажыццяўляецца ўлік бібліятэчнага фонду, які ўключае </w:t>
      </w:r>
      <w:r w:rsidRPr="003632D0">
        <w:rPr>
          <w:rFonts w:ascii="Times New Roman" w:hAnsi="Times New Roman"/>
          <w:sz w:val="30"/>
          <w:szCs w:val="30"/>
          <w:lang w:val="be-BY"/>
        </w:rPr>
        <w:lastRenderedPageBreak/>
        <w:t xml:space="preserve">рэгістрацыю, </w:t>
      </w:r>
      <w:r>
        <w:rPr>
          <w:rFonts w:ascii="Times New Roman" w:hAnsi="Times New Roman"/>
          <w:sz w:val="30"/>
          <w:szCs w:val="30"/>
          <w:lang w:val="be-BY"/>
        </w:rPr>
        <w:t>штэмпеляванн</w:t>
      </w:r>
      <w:r w:rsidRPr="003632D0">
        <w:rPr>
          <w:rFonts w:ascii="Times New Roman" w:hAnsi="Times New Roman"/>
          <w:sz w:val="30"/>
          <w:szCs w:val="30"/>
          <w:lang w:val="be-BY"/>
        </w:rPr>
        <w:t>е, інвентарызацыю, падвядзенне вынікаў руху бібліятэчнага фонду і праверку бібліятэчнага фонду.</w:t>
      </w:r>
    </w:p>
    <w:p w:rsidR="003632D0" w:rsidRDefault="003632D0" w:rsidP="003E3778">
      <w:pPr>
        <w:spacing w:after="0" w:line="240" w:lineRule="auto"/>
        <w:ind w:firstLine="567"/>
        <w:jc w:val="both"/>
        <w:rPr>
          <w:rFonts w:ascii="Times New Roman" w:hAnsi="Times New Roman"/>
          <w:sz w:val="30"/>
          <w:szCs w:val="30"/>
          <w:lang w:val="be-BY"/>
        </w:rPr>
      </w:pPr>
      <w:r w:rsidRPr="003632D0">
        <w:rPr>
          <w:rFonts w:ascii="Times New Roman" w:hAnsi="Times New Roman"/>
          <w:sz w:val="30"/>
          <w:szCs w:val="30"/>
          <w:lang w:val="be-BY"/>
        </w:rPr>
        <w:t xml:space="preserve">Арганізацыя </w:t>
      </w:r>
      <w:r>
        <w:rPr>
          <w:rFonts w:ascii="Times New Roman" w:hAnsi="Times New Roman"/>
          <w:sz w:val="30"/>
          <w:szCs w:val="30"/>
          <w:lang w:val="be-BY"/>
        </w:rPr>
        <w:t>бібліятэчных фондаў і выключэнне</w:t>
      </w:r>
      <w:r w:rsidR="009E2CE6">
        <w:rPr>
          <w:rFonts w:ascii="Times New Roman" w:hAnsi="Times New Roman"/>
          <w:sz w:val="30"/>
          <w:szCs w:val="30"/>
          <w:lang w:val="be-BY"/>
        </w:rPr>
        <w:t xml:space="preserve"> з іх дакументаў афармля</w:t>
      </w:r>
      <w:r w:rsidR="009E2CE6" w:rsidRPr="00C86B6D">
        <w:rPr>
          <w:rFonts w:ascii="Times New Roman" w:hAnsi="Times New Roman"/>
          <w:sz w:val="30"/>
          <w:szCs w:val="30"/>
          <w:lang w:val="be-BY"/>
        </w:rPr>
        <w:t>ю</w:t>
      </w:r>
      <w:r w:rsidRPr="003632D0">
        <w:rPr>
          <w:rFonts w:ascii="Times New Roman" w:hAnsi="Times New Roman"/>
          <w:sz w:val="30"/>
          <w:szCs w:val="30"/>
          <w:lang w:val="be-BY"/>
        </w:rPr>
        <w:t xml:space="preserve">цца ўліковымі дакументамі, формы якіх зацверджаны пастановай Міністэрства адукацыі Рэспублікі </w:t>
      </w:r>
      <w:r>
        <w:rPr>
          <w:rFonts w:ascii="Times New Roman" w:hAnsi="Times New Roman"/>
          <w:sz w:val="30"/>
          <w:szCs w:val="30"/>
          <w:lang w:val="be-BY"/>
        </w:rPr>
        <w:t>Беларусь ад 28.11.2016 № 108 «Аб</w:t>
      </w:r>
      <w:r w:rsidRPr="003632D0">
        <w:rPr>
          <w:rFonts w:ascii="Times New Roman" w:hAnsi="Times New Roman"/>
          <w:sz w:val="30"/>
          <w:szCs w:val="30"/>
          <w:lang w:val="be-BY"/>
        </w:rPr>
        <w:t xml:space="preserve"> устанаўленні формаў уліковых дакументаў, якімі афармляюцца арганізац</w:t>
      </w:r>
      <w:r w:rsidR="005772C0">
        <w:rPr>
          <w:rFonts w:ascii="Times New Roman" w:hAnsi="Times New Roman"/>
          <w:sz w:val="30"/>
          <w:szCs w:val="30"/>
          <w:lang w:val="be-BY"/>
        </w:rPr>
        <w:t>ыя бібліятэчных фондаў устаноў агульнай сярэдняй адукацыі і выключэнне з іх</w:t>
      </w:r>
      <w:r w:rsidRPr="003632D0">
        <w:rPr>
          <w:rFonts w:ascii="Times New Roman" w:hAnsi="Times New Roman"/>
          <w:sz w:val="30"/>
          <w:szCs w:val="30"/>
          <w:lang w:val="be-BY"/>
        </w:rPr>
        <w:t xml:space="preserve"> дакументаў» (далей </w:t>
      </w:r>
      <w:r w:rsidR="005772C0">
        <w:rPr>
          <w:rFonts w:ascii="Times New Roman" w:hAnsi="Times New Roman"/>
          <w:sz w:val="30"/>
          <w:szCs w:val="30"/>
          <w:lang w:val="be-BY"/>
        </w:rPr>
        <w:t>–</w:t>
      </w:r>
      <w:r w:rsidRPr="003632D0">
        <w:rPr>
          <w:rFonts w:ascii="Times New Roman" w:hAnsi="Times New Roman"/>
          <w:sz w:val="30"/>
          <w:szCs w:val="30"/>
          <w:lang w:val="be-BY"/>
        </w:rPr>
        <w:t xml:space="preserve"> Пастанова), па формах згодна з дадаткамі да Пастановы.</w:t>
      </w:r>
    </w:p>
    <w:p w:rsidR="005772C0" w:rsidRPr="005772C0" w:rsidRDefault="00671862" w:rsidP="003E3778">
      <w:pPr>
        <w:spacing w:after="0" w:line="240" w:lineRule="auto"/>
        <w:ind w:firstLine="567"/>
        <w:jc w:val="both"/>
        <w:rPr>
          <w:rFonts w:ascii="Times New Roman" w:hAnsi="Times New Roman"/>
          <w:b/>
          <w:sz w:val="30"/>
          <w:szCs w:val="30"/>
          <w:lang w:val="be-BY"/>
        </w:rPr>
      </w:pPr>
      <w:r>
        <w:rPr>
          <w:rFonts w:ascii="Times New Roman" w:hAnsi="Times New Roman"/>
          <w:b/>
          <w:sz w:val="30"/>
          <w:szCs w:val="30"/>
          <w:lang w:val="be-BY"/>
        </w:rPr>
        <w:t>Улік</w:t>
      </w:r>
      <w:r w:rsidR="005772C0" w:rsidRPr="005772C0">
        <w:rPr>
          <w:rFonts w:ascii="Times New Roman" w:hAnsi="Times New Roman"/>
          <w:b/>
          <w:sz w:val="30"/>
          <w:szCs w:val="30"/>
          <w:lang w:val="be-BY"/>
        </w:rPr>
        <w:t xml:space="preserve"> і камплектаванне бібліятэкі ўстановы адукацыі вучэбнымі выданнямі</w:t>
      </w:r>
    </w:p>
    <w:p w:rsidR="005772C0" w:rsidRDefault="005772C0" w:rsidP="003E3778">
      <w:pPr>
        <w:spacing w:after="0" w:line="240" w:lineRule="auto"/>
        <w:ind w:firstLine="567"/>
        <w:jc w:val="both"/>
        <w:rPr>
          <w:rFonts w:ascii="Times New Roman" w:hAnsi="Times New Roman"/>
          <w:sz w:val="30"/>
          <w:szCs w:val="30"/>
          <w:lang w:val="be-BY"/>
        </w:rPr>
      </w:pPr>
      <w:r w:rsidRPr="005772C0">
        <w:rPr>
          <w:rFonts w:ascii="Times New Roman" w:hAnsi="Times New Roman"/>
          <w:sz w:val="30"/>
          <w:szCs w:val="30"/>
          <w:lang w:val="be-BY"/>
        </w:rPr>
        <w:t xml:space="preserve">Камплектаванне бібліятэкі ўстановы адукацыі ажыццяўляецца вучэбнымі выданнямі (друкаванымі і электроннымі), якім ва ўстаноўленым парадку прысвоены адпаведны </w:t>
      </w:r>
      <w:r>
        <w:rPr>
          <w:rFonts w:ascii="Times New Roman" w:hAnsi="Times New Roman"/>
          <w:sz w:val="30"/>
          <w:szCs w:val="30"/>
          <w:lang w:val="be-BY"/>
        </w:rPr>
        <w:t>грыф, а таксама энцыклапедычнай</w:t>
      </w:r>
      <w:r w:rsidRPr="005772C0">
        <w:rPr>
          <w:rFonts w:ascii="Times New Roman" w:hAnsi="Times New Roman"/>
          <w:sz w:val="30"/>
          <w:szCs w:val="30"/>
          <w:lang w:val="be-BY"/>
        </w:rPr>
        <w:t xml:space="preserve"> і даведачнай літаратурай, неабходнай для арганізацыі адукацыйнага працэсу.</w:t>
      </w:r>
    </w:p>
    <w:p w:rsidR="005772C0" w:rsidRDefault="005772C0" w:rsidP="003E3778">
      <w:pPr>
        <w:spacing w:after="0" w:line="240" w:lineRule="auto"/>
        <w:ind w:firstLine="567"/>
        <w:jc w:val="both"/>
        <w:rPr>
          <w:rFonts w:ascii="Times New Roman" w:hAnsi="Times New Roman"/>
          <w:sz w:val="30"/>
          <w:szCs w:val="30"/>
          <w:lang w:val="be-BY"/>
        </w:rPr>
      </w:pPr>
      <w:r w:rsidRPr="005772C0">
        <w:rPr>
          <w:rFonts w:ascii="Times New Roman" w:hAnsi="Times New Roman"/>
          <w:sz w:val="30"/>
          <w:szCs w:val="30"/>
          <w:lang w:val="be-BY"/>
        </w:rPr>
        <w:t xml:space="preserve">У </w:t>
      </w:r>
      <w:r>
        <w:rPr>
          <w:rFonts w:ascii="Times New Roman" w:hAnsi="Times New Roman"/>
          <w:sz w:val="30"/>
          <w:szCs w:val="30"/>
          <w:lang w:val="be-BY"/>
        </w:rPr>
        <w:t xml:space="preserve">адпаведнасці з заканадаўствам </w:t>
      </w:r>
      <w:r w:rsidRPr="005772C0">
        <w:rPr>
          <w:rFonts w:ascii="Times New Roman" w:hAnsi="Times New Roman"/>
          <w:sz w:val="30"/>
          <w:szCs w:val="30"/>
          <w:u w:val="single"/>
          <w:lang w:val="be-BY"/>
        </w:rPr>
        <w:t>вучэбныя выданні ўлічваюцца і захоўваюцца асобна ад мастацкай і галіновай літаратуры</w:t>
      </w:r>
      <w:r w:rsidRPr="005772C0">
        <w:rPr>
          <w:rFonts w:ascii="Times New Roman" w:hAnsi="Times New Roman"/>
          <w:sz w:val="30"/>
          <w:szCs w:val="30"/>
          <w:lang w:val="be-BY"/>
        </w:rPr>
        <w:t>.</w:t>
      </w:r>
    </w:p>
    <w:p w:rsidR="005772C0" w:rsidRDefault="005772C0" w:rsidP="003E3778">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У</w:t>
      </w:r>
      <w:r w:rsidRPr="005772C0">
        <w:rPr>
          <w:rFonts w:ascii="Times New Roman" w:hAnsi="Times New Roman"/>
          <w:sz w:val="30"/>
          <w:szCs w:val="30"/>
          <w:lang w:val="be-BY"/>
        </w:rPr>
        <w:t>лік падру</w:t>
      </w:r>
      <w:r>
        <w:rPr>
          <w:rFonts w:ascii="Times New Roman" w:hAnsi="Times New Roman"/>
          <w:sz w:val="30"/>
          <w:szCs w:val="30"/>
          <w:lang w:val="be-BY"/>
        </w:rPr>
        <w:t>чнікаў і вучэбных дапаможнікаў у</w:t>
      </w:r>
      <w:r w:rsidRPr="005772C0">
        <w:rPr>
          <w:rFonts w:ascii="Times New Roman" w:hAnsi="Times New Roman"/>
          <w:sz w:val="30"/>
          <w:szCs w:val="30"/>
          <w:lang w:val="be-BY"/>
        </w:rPr>
        <w:t xml:space="preserve">ключае прыём, рэгістрацыю паступленняў, </w:t>
      </w:r>
      <w:r>
        <w:rPr>
          <w:rFonts w:ascii="Times New Roman" w:hAnsi="Times New Roman"/>
          <w:sz w:val="30"/>
          <w:szCs w:val="30"/>
          <w:lang w:val="be-BY"/>
        </w:rPr>
        <w:t>штэмпеляванн</w:t>
      </w:r>
      <w:r w:rsidRPr="003632D0">
        <w:rPr>
          <w:rFonts w:ascii="Times New Roman" w:hAnsi="Times New Roman"/>
          <w:sz w:val="30"/>
          <w:szCs w:val="30"/>
          <w:lang w:val="be-BY"/>
        </w:rPr>
        <w:t>е</w:t>
      </w:r>
      <w:r>
        <w:rPr>
          <w:rFonts w:ascii="Times New Roman" w:hAnsi="Times New Roman"/>
          <w:sz w:val="30"/>
          <w:szCs w:val="30"/>
          <w:lang w:val="be-BY"/>
        </w:rPr>
        <w:t>, выдачу вучням і вяртанне ад іх вучэб</w:t>
      </w:r>
      <w:r w:rsidRPr="005772C0">
        <w:rPr>
          <w:rFonts w:ascii="Times New Roman" w:hAnsi="Times New Roman"/>
          <w:sz w:val="30"/>
          <w:szCs w:val="30"/>
          <w:lang w:val="be-BY"/>
        </w:rPr>
        <w:t xml:space="preserve">ных выданняў. Штэмпель бібліятэкі ўстановы адукацыі, які змяшчае назву ўстановы адукацыі, ставіцца </w:t>
      </w:r>
      <w:r>
        <w:rPr>
          <w:rFonts w:ascii="Times New Roman" w:hAnsi="Times New Roman"/>
          <w:sz w:val="30"/>
          <w:szCs w:val="30"/>
          <w:lang w:val="be-BY"/>
        </w:rPr>
        <w:t>на тытульнай старонцы кожнага вучэб</w:t>
      </w:r>
      <w:r w:rsidRPr="005772C0">
        <w:rPr>
          <w:rFonts w:ascii="Times New Roman" w:hAnsi="Times New Roman"/>
          <w:sz w:val="30"/>
          <w:szCs w:val="30"/>
          <w:lang w:val="be-BY"/>
        </w:rPr>
        <w:t>нага выдання.</w:t>
      </w:r>
    </w:p>
    <w:p w:rsidR="005772C0" w:rsidRDefault="005772C0" w:rsidP="003E3778">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У</w:t>
      </w:r>
      <w:r w:rsidRPr="005772C0">
        <w:rPr>
          <w:rFonts w:ascii="Times New Roman" w:hAnsi="Times New Roman"/>
          <w:sz w:val="30"/>
          <w:szCs w:val="30"/>
          <w:lang w:val="be-BY"/>
        </w:rPr>
        <w:t xml:space="preserve">лік падручнікаў, вучэбных дапаможнікаў ва ўстановах адукацыі праводзіцца метадам групавой апрацоўкі. Агульная колькасць падручнікаў і вучэбных дапаможнікаў адлюстроўваецца ў кнізе сумарнага ўлiку </w:t>
      </w:r>
      <w:r>
        <w:rPr>
          <w:rFonts w:ascii="Times New Roman" w:hAnsi="Times New Roman"/>
          <w:sz w:val="30"/>
          <w:szCs w:val="30"/>
          <w:lang w:val="be-BY"/>
        </w:rPr>
        <w:t>вучэб</w:t>
      </w:r>
      <w:r w:rsidRPr="005772C0">
        <w:rPr>
          <w:rFonts w:ascii="Times New Roman" w:hAnsi="Times New Roman"/>
          <w:sz w:val="30"/>
          <w:szCs w:val="30"/>
          <w:lang w:val="be-BY"/>
        </w:rPr>
        <w:t xml:space="preserve">ных выданняў бібліятэчнага фонду ўстановы агульнай сярэдняй адукацыі (далей </w:t>
      </w:r>
      <w:r>
        <w:rPr>
          <w:rFonts w:ascii="Times New Roman" w:hAnsi="Times New Roman"/>
          <w:sz w:val="30"/>
          <w:szCs w:val="30"/>
          <w:lang w:val="be-BY"/>
        </w:rPr>
        <w:t>– кніга сумарнага</w:t>
      </w:r>
      <w:r w:rsidRPr="005772C0">
        <w:rPr>
          <w:rFonts w:ascii="Times New Roman" w:hAnsi="Times New Roman"/>
          <w:sz w:val="30"/>
          <w:szCs w:val="30"/>
          <w:lang w:val="be-BY"/>
        </w:rPr>
        <w:t xml:space="preserve"> ўліку) па форме згодна з дадаткам 5 да Пастановы.</w:t>
      </w:r>
    </w:p>
    <w:p w:rsidR="005772C0" w:rsidRDefault="006245CA" w:rsidP="003E3778">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На падставе</w:t>
      </w:r>
      <w:r w:rsidR="005772C0" w:rsidRPr="005772C0">
        <w:rPr>
          <w:rFonts w:ascii="Times New Roman" w:hAnsi="Times New Roman"/>
          <w:sz w:val="30"/>
          <w:szCs w:val="30"/>
          <w:lang w:val="be-BY"/>
        </w:rPr>
        <w:t xml:space="preserve"> кнігі сумарнага ўліку ажыццяўляецца кантроль за захаванасцю </w:t>
      </w:r>
      <w:r w:rsidR="005772C0">
        <w:rPr>
          <w:rFonts w:ascii="Times New Roman" w:hAnsi="Times New Roman"/>
          <w:sz w:val="30"/>
          <w:szCs w:val="30"/>
          <w:lang w:val="be-BY"/>
        </w:rPr>
        <w:t>вучэб</w:t>
      </w:r>
      <w:r w:rsidR="005772C0" w:rsidRPr="005772C0">
        <w:rPr>
          <w:rFonts w:ascii="Times New Roman" w:hAnsi="Times New Roman"/>
          <w:sz w:val="30"/>
          <w:szCs w:val="30"/>
          <w:lang w:val="be-BY"/>
        </w:rPr>
        <w:t>ных выданняў, праверка або перадача яго матэрыяльна адказнай асобе.</w:t>
      </w:r>
    </w:p>
    <w:p w:rsidR="005772C0" w:rsidRDefault="005772C0" w:rsidP="003E3778">
      <w:pPr>
        <w:spacing w:after="0" w:line="240" w:lineRule="auto"/>
        <w:ind w:firstLine="567"/>
        <w:jc w:val="both"/>
        <w:rPr>
          <w:rFonts w:ascii="Times New Roman" w:hAnsi="Times New Roman"/>
          <w:sz w:val="30"/>
          <w:szCs w:val="30"/>
          <w:lang w:val="be-BY"/>
        </w:rPr>
      </w:pPr>
      <w:r w:rsidRPr="005772C0">
        <w:rPr>
          <w:rFonts w:ascii="Times New Roman" w:hAnsi="Times New Roman"/>
          <w:sz w:val="30"/>
          <w:szCs w:val="30"/>
          <w:lang w:val="be-BY"/>
        </w:rPr>
        <w:t xml:space="preserve">На кожнае </w:t>
      </w:r>
      <w:r>
        <w:rPr>
          <w:rFonts w:ascii="Times New Roman" w:hAnsi="Times New Roman"/>
          <w:sz w:val="30"/>
          <w:szCs w:val="30"/>
          <w:lang w:val="be-BY"/>
        </w:rPr>
        <w:t>вучэбнае выданне заводзіцца асобная ў</w:t>
      </w:r>
      <w:r w:rsidR="006245CA">
        <w:rPr>
          <w:rFonts w:ascii="Times New Roman" w:hAnsi="Times New Roman"/>
          <w:sz w:val="30"/>
          <w:szCs w:val="30"/>
          <w:lang w:val="be-BY"/>
        </w:rPr>
        <w:t>ліковая</w:t>
      </w:r>
      <w:r w:rsidRPr="005772C0">
        <w:rPr>
          <w:rFonts w:ascii="Times New Roman" w:hAnsi="Times New Roman"/>
          <w:sz w:val="30"/>
          <w:szCs w:val="30"/>
          <w:lang w:val="be-BY"/>
        </w:rPr>
        <w:t xml:space="preserve"> картка </w:t>
      </w:r>
      <w:r>
        <w:rPr>
          <w:rFonts w:ascii="Times New Roman" w:hAnsi="Times New Roman"/>
          <w:sz w:val="30"/>
          <w:szCs w:val="30"/>
          <w:lang w:val="be-BY"/>
        </w:rPr>
        <w:t>вучэбнага</w:t>
      </w:r>
      <w:r w:rsidRPr="005772C0">
        <w:rPr>
          <w:rFonts w:ascii="Times New Roman" w:hAnsi="Times New Roman"/>
          <w:sz w:val="30"/>
          <w:szCs w:val="30"/>
          <w:lang w:val="be-BY"/>
        </w:rPr>
        <w:t xml:space="preserve"> выдання бібліятэчнага фонду ўстановы агульнай сярэдняй адукацыі (далей </w:t>
      </w:r>
      <w:r>
        <w:rPr>
          <w:rFonts w:ascii="Times New Roman" w:hAnsi="Times New Roman"/>
          <w:sz w:val="30"/>
          <w:szCs w:val="30"/>
          <w:lang w:val="be-BY"/>
        </w:rPr>
        <w:t>– у</w:t>
      </w:r>
      <w:r w:rsidRPr="005772C0">
        <w:rPr>
          <w:rFonts w:ascii="Times New Roman" w:hAnsi="Times New Roman"/>
          <w:sz w:val="30"/>
          <w:szCs w:val="30"/>
          <w:lang w:val="be-BY"/>
        </w:rPr>
        <w:t xml:space="preserve">ліковая картка) </w:t>
      </w:r>
      <w:r>
        <w:rPr>
          <w:rFonts w:ascii="Times New Roman" w:hAnsi="Times New Roman"/>
          <w:sz w:val="30"/>
          <w:szCs w:val="30"/>
          <w:lang w:val="be-BY"/>
        </w:rPr>
        <w:t xml:space="preserve">па форме згодна з дадаткам 6 да </w:t>
      </w:r>
      <w:r w:rsidRPr="005772C0">
        <w:rPr>
          <w:rFonts w:ascii="Times New Roman" w:hAnsi="Times New Roman"/>
          <w:sz w:val="30"/>
          <w:szCs w:val="30"/>
          <w:lang w:val="be-BY"/>
        </w:rPr>
        <w:t>Пастановы.</w:t>
      </w:r>
    </w:p>
    <w:p w:rsidR="005772C0" w:rsidRDefault="005772C0" w:rsidP="003E3778">
      <w:pPr>
        <w:spacing w:after="0" w:line="240" w:lineRule="auto"/>
        <w:ind w:firstLine="567"/>
        <w:jc w:val="both"/>
        <w:rPr>
          <w:rFonts w:ascii="Times New Roman" w:hAnsi="Times New Roman"/>
          <w:sz w:val="30"/>
          <w:szCs w:val="30"/>
          <w:lang w:val="be-BY"/>
        </w:rPr>
      </w:pPr>
      <w:r w:rsidRPr="005772C0">
        <w:rPr>
          <w:rFonts w:ascii="Times New Roman" w:hAnsi="Times New Roman"/>
          <w:sz w:val="30"/>
          <w:szCs w:val="30"/>
          <w:lang w:val="be-BY"/>
        </w:rPr>
        <w:t xml:space="preserve">На падручнікі і </w:t>
      </w:r>
      <w:r>
        <w:rPr>
          <w:rFonts w:ascii="Times New Roman" w:hAnsi="Times New Roman"/>
          <w:sz w:val="30"/>
          <w:szCs w:val="30"/>
          <w:lang w:val="be-BY"/>
        </w:rPr>
        <w:t>вучэбныя</w:t>
      </w:r>
      <w:r w:rsidRPr="005772C0">
        <w:rPr>
          <w:rFonts w:ascii="Times New Roman" w:hAnsi="Times New Roman"/>
          <w:sz w:val="30"/>
          <w:szCs w:val="30"/>
          <w:lang w:val="be-BY"/>
        </w:rPr>
        <w:t xml:space="preserve"> дапаможнікі таг</w:t>
      </w:r>
      <w:r w:rsidR="009E2CE6">
        <w:rPr>
          <w:rFonts w:ascii="Times New Roman" w:hAnsi="Times New Roman"/>
          <w:sz w:val="30"/>
          <w:szCs w:val="30"/>
          <w:lang w:val="be-BY"/>
        </w:rPr>
        <w:t>о ж наймення з аднолькавымі выха</w:t>
      </w:r>
      <w:r w:rsidRPr="005772C0">
        <w:rPr>
          <w:rFonts w:ascii="Times New Roman" w:hAnsi="Times New Roman"/>
          <w:sz w:val="30"/>
          <w:szCs w:val="30"/>
          <w:lang w:val="be-BY"/>
        </w:rPr>
        <w:t>днымі дадзенымі, што паступаюць ва ўстановы адукацыі дадаткова, новая ўліковая картка не афармляецца, запіс робіцца</w:t>
      </w:r>
      <w:r w:rsidR="00DF771A">
        <w:rPr>
          <w:rFonts w:ascii="Times New Roman" w:hAnsi="Times New Roman"/>
          <w:sz w:val="30"/>
          <w:szCs w:val="30"/>
          <w:lang w:val="be-BY"/>
        </w:rPr>
        <w:t xml:space="preserve"> ў папярэдняй (раней адкрытай) у</w:t>
      </w:r>
      <w:r w:rsidRPr="005772C0">
        <w:rPr>
          <w:rFonts w:ascii="Times New Roman" w:hAnsi="Times New Roman"/>
          <w:sz w:val="30"/>
          <w:szCs w:val="30"/>
          <w:lang w:val="be-BY"/>
        </w:rPr>
        <w:t>ліковай картцы.</w:t>
      </w:r>
    </w:p>
    <w:p w:rsidR="005772C0" w:rsidRDefault="006245CA" w:rsidP="003E3778">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Уліковая</w:t>
      </w:r>
      <w:r w:rsidR="005772C0" w:rsidRPr="005772C0">
        <w:rPr>
          <w:rFonts w:ascii="Times New Roman" w:hAnsi="Times New Roman"/>
          <w:sz w:val="30"/>
          <w:szCs w:val="30"/>
          <w:lang w:val="be-BY"/>
        </w:rPr>
        <w:t xml:space="preserve"> картка </w:t>
      </w:r>
      <w:r w:rsidR="005772C0">
        <w:rPr>
          <w:rFonts w:ascii="Times New Roman" w:hAnsi="Times New Roman"/>
          <w:sz w:val="30"/>
          <w:szCs w:val="30"/>
          <w:lang w:val="be-BY"/>
        </w:rPr>
        <w:t>вучэбн</w:t>
      </w:r>
      <w:r w:rsidR="005772C0" w:rsidRPr="005772C0">
        <w:rPr>
          <w:rFonts w:ascii="Times New Roman" w:hAnsi="Times New Roman"/>
          <w:sz w:val="30"/>
          <w:szCs w:val="30"/>
          <w:lang w:val="be-BY"/>
        </w:rPr>
        <w:t>аг</w:t>
      </w:r>
      <w:r>
        <w:rPr>
          <w:rFonts w:ascii="Times New Roman" w:hAnsi="Times New Roman"/>
          <w:sz w:val="30"/>
          <w:szCs w:val="30"/>
          <w:lang w:val="be-BY"/>
        </w:rPr>
        <w:t>а выдання рэгіструецца ў журнале рэгістрацыі ў</w:t>
      </w:r>
      <w:r w:rsidR="005772C0" w:rsidRPr="005772C0">
        <w:rPr>
          <w:rFonts w:ascii="Times New Roman" w:hAnsi="Times New Roman"/>
          <w:sz w:val="30"/>
          <w:szCs w:val="30"/>
          <w:lang w:val="be-BY"/>
        </w:rPr>
        <w:t xml:space="preserve">ліковых картак </w:t>
      </w:r>
      <w:r w:rsidR="005772C0">
        <w:rPr>
          <w:rFonts w:ascii="Times New Roman" w:hAnsi="Times New Roman"/>
          <w:sz w:val="30"/>
          <w:szCs w:val="30"/>
          <w:lang w:val="be-BY"/>
        </w:rPr>
        <w:t>вучэб</w:t>
      </w:r>
      <w:r w:rsidR="005772C0" w:rsidRPr="005772C0">
        <w:rPr>
          <w:rFonts w:ascii="Times New Roman" w:hAnsi="Times New Roman"/>
          <w:sz w:val="30"/>
          <w:szCs w:val="30"/>
          <w:lang w:val="be-BY"/>
        </w:rPr>
        <w:t xml:space="preserve">ных выданняў бібліятэчнага фонду </w:t>
      </w:r>
      <w:r w:rsidR="005772C0" w:rsidRPr="005772C0">
        <w:rPr>
          <w:rFonts w:ascii="Times New Roman" w:hAnsi="Times New Roman"/>
          <w:sz w:val="30"/>
          <w:szCs w:val="30"/>
          <w:lang w:val="be-BY"/>
        </w:rPr>
        <w:lastRenderedPageBreak/>
        <w:t>ўстановы агульнай сярэдняй адукацыі па форме згодна з дадаткам 7 да Пастановы.</w:t>
      </w:r>
    </w:p>
    <w:p w:rsidR="005772C0" w:rsidRDefault="005772C0" w:rsidP="003E3778">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У</w:t>
      </w:r>
      <w:r w:rsidR="006245CA">
        <w:rPr>
          <w:rFonts w:ascii="Times New Roman" w:hAnsi="Times New Roman"/>
          <w:sz w:val="30"/>
          <w:szCs w:val="30"/>
          <w:lang w:val="be-BY"/>
        </w:rPr>
        <w:t>лік работы</w:t>
      </w:r>
      <w:r w:rsidRPr="005772C0">
        <w:rPr>
          <w:rFonts w:ascii="Times New Roman" w:hAnsi="Times New Roman"/>
          <w:sz w:val="30"/>
          <w:szCs w:val="30"/>
          <w:lang w:val="be-BY"/>
        </w:rPr>
        <w:t xml:space="preserve"> з фондам </w:t>
      </w:r>
      <w:r>
        <w:rPr>
          <w:rFonts w:ascii="Times New Roman" w:hAnsi="Times New Roman"/>
          <w:sz w:val="30"/>
          <w:szCs w:val="30"/>
          <w:lang w:val="be-BY"/>
        </w:rPr>
        <w:t>вучэб</w:t>
      </w:r>
      <w:r w:rsidRPr="005772C0">
        <w:rPr>
          <w:rFonts w:ascii="Times New Roman" w:hAnsi="Times New Roman"/>
          <w:sz w:val="30"/>
          <w:szCs w:val="30"/>
          <w:lang w:val="be-BY"/>
        </w:rPr>
        <w:t xml:space="preserve">ных выданняў і кніг серыі </w:t>
      </w:r>
      <w:r>
        <w:rPr>
          <w:rFonts w:ascii="Times New Roman" w:hAnsi="Times New Roman"/>
          <w:sz w:val="30"/>
          <w:szCs w:val="30"/>
          <w:lang w:val="be-BY"/>
        </w:rPr>
        <w:t>«</w:t>
      </w:r>
      <w:r w:rsidRPr="005772C0">
        <w:rPr>
          <w:rFonts w:ascii="Times New Roman" w:hAnsi="Times New Roman"/>
          <w:sz w:val="30"/>
          <w:szCs w:val="30"/>
          <w:lang w:val="be-BY"/>
        </w:rPr>
        <w:t>Школьная бібліятэка</w:t>
      </w:r>
      <w:r w:rsidRPr="00FA1706">
        <w:rPr>
          <w:rFonts w:ascii="Times New Roman" w:hAnsi="Times New Roman"/>
          <w:sz w:val="30"/>
          <w:szCs w:val="30"/>
          <w:lang w:val="be-BY"/>
        </w:rPr>
        <w:t>»</w:t>
      </w:r>
      <w:r w:rsidRPr="005772C0">
        <w:rPr>
          <w:rFonts w:ascii="Times New Roman" w:hAnsi="Times New Roman"/>
          <w:sz w:val="30"/>
          <w:szCs w:val="30"/>
          <w:lang w:val="be-BY"/>
        </w:rPr>
        <w:t xml:space="preserve"> вя</w:t>
      </w:r>
      <w:r>
        <w:rPr>
          <w:rFonts w:ascii="Times New Roman" w:hAnsi="Times New Roman"/>
          <w:sz w:val="30"/>
          <w:szCs w:val="30"/>
          <w:lang w:val="be-BY"/>
        </w:rPr>
        <w:t>дзецца ў адпаведнасці з устаноўле</w:t>
      </w:r>
      <w:r w:rsidRPr="005772C0">
        <w:rPr>
          <w:rFonts w:ascii="Times New Roman" w:hAnsi="Times New Roman"/>
          <w:sz w:val="30"/>
          <w:szCs w:val="30"/>
          <w:lang w:val="be-BY"/>
        </w:rPr>
        <w:t>нымі формамі дзяржаўнай статыстычнай справаздачнасці для бібліятэк устаноў адукацыі сістэмы Міністэрства адукацыі Рэспублікі Беларусь.</w:t>
      </w:r>
    </w:p>
    <w:p w:rsidR="0047517B" w:rsidRPr="0047517B" w:rsidRDefault="005772C0" w:rsidP="003E3778">
      <w:pPr>
        <w:spacing w:after="0" w:line="240" w:lineRule="auto"/>
        <w:ind w:firstLine="567"/>
        <w:jc w:val="both"/>
        <w:rPr>
          <w:rFonts w:ascii="Times New Roman" w:hAnsi="Times New Roman"/>
          <w:b/>
          <w:sz w:val="30"/>
          <w:szCs w:val="30"/>
          <w:lang w:val="be-BY"/>
        </w:rPr>
      </w:pPr>
      <w:r w:rsidRPr="0047517B">
        <w:rPr>
          <w:rFonts w:ascii="Times New Roman" w:hAnsi="Times New Roman"/>
          <w:b/>
          <w:sz w:val="30"/>
          <w:szCs w:val="30"/>
          <w:lang w:val="be-BY"/>
        </w:rPr>
        <w:t>Разм</w:t>
      </w:r>
      <w:r w:rsidR="004E1675">
        <w:rPr>
          <w:rFonts w:ascii="Times New Roman" w:hAnsi="Times New Roman"/>
          <w:b/>
          <w:sz w:val="30"/>
          <w:szCs w:val="30"/>
          <w:lang w:val="be-BY"/>
        </w:rPr>
        <w:t>еркаванне і пераразмеркаванне вучэб</w:t>
      </w:r>
      <w:r w:rsidRPr="0047517B">
        <w:rPr>
          <w:rFonts w:ascii="Times New Roman" w:hAnsi="Times New Roman"/>
          <w:b/>
          <w:sz w:val="30"/>
          <w:szCs w:val="30"/>
          <w:lang w:val="be-BY"/>
        </w:rPr>
        <w:t>ных выданняў</w:t>
      </w:r>
    </w:p>
    <w:p w:rsidR="0047517B" w:rsidRDefault="005772C0" w:rsidP="003E3778">
      <w:pPr>
        <w:spacing w:after="0" w:line="240" w:lineRule="auto"/>
        <w:ind w:firstLine="567"/>
        <w:jc w:val="both"/>
        <w:rPr>
          <w:rFonts w:ascii="Times New Roman" w:hAnsi="Times New Roman"/>
          <w:sz w:val="30"/>
          <w:szCs w:val="30"/>
          <w:lang w:val="be-BY"/>
        </w:rPr>
      </w:pPr>
      <w:r w:rsidRPr="0047517B">
        <w:rPr>
          <w:rFonts w:ascii="Times New Roman" w:hAnsi="Times New Roman"/>
          <w:sz w:val="30"/>
          <w:szCs w:val="30"/>
          <w:lang w:val="be-BY"/>
        </w:rPr>
        <w:t xml:space="preserve">Навукова-метадычная ўстанова </w:t>
      </w:r>
      <w:r w:rsidR="0047517B">
        <w:rPr>
          <w:rFonts w:ascii="Times New Roman" w:hAnsi="Times New Roman"/>
          <w:sz w:val="30"/>
          <w:szCs w:val="30"/>
          <w:lang w:val="be-BY"/>
        </w:rPr>
        <w:t>«</w:t>
      </w:r>
      <w:r w:rsidRPr="0047517B">
        <w:rPr>
          <w:rFonts w:ascii="Times New Roman" w:hAnsi="Times New Roman"/>
          <w:sz w:val="30"/>
          <w:szCs w:val="30"/>
          <w:lang w:val="be-BY"/>
        </w:rPr>
        <w:t xml:space="preserve">Нацыянальны інстытут адукацыі» Міністэрства адукацыі Рэспублікі Беларусь (далей </w:t>
      </w:r>
      <w:r w:rsidR="0047517B">
        <w:rPr>
          <w:rFonts w:ascii="Times New Roman" w:hAnsi="Times New Roman"/>
          <w:sz w:val="30"/>
          <w:szCs w:val="30"/>
          <w:lang w:val="be-BY"/>
        </w:rPr>
        <w:t>–</w:t>
      </w:r>
      <w:r w:rsidRPr="0047517B">
        <w:rPr>
          <w:rFonts w:ascii="Times New Roman" w:hAnsi="Times New Roman"/>
          <w:sz w:val="30"/>
          <w:szCs w:val="30"/>
          <w:lang w:val="be-BY"/>
        </w:rPr>
        <w:t xml:space="preserve"> Нацыянальны інстытут адукацыі) размяркоўвае </w:t>
      </w:r>
      <w:r w:rsidR="0047517B">
        <w:rPr>
          <w:rFonts w:ascii="Times New Roman" w:hAnsi="Times New Roman"/>
          <w:sz w:val="30"/>
          <w:szCs w:val="30"/>
          <w:lang w:val="be-BY"/>
        </w:rPr>
        <w:t>вучэб</w:t>
      </w:r>
      <w:r w:rsidR="0047517B" w:rsidRPr="005772C0">
        <w:rPr>
          <w:rFonts w:ascii="Times New Roman" w:hAnsi="Times New Roman"/>
          <w:sz w:val="30"/>
          <w:szCs w:val="30"/>
          <w:lang w:val="be-BY"/>
        </w:rPr>
        <w:t>н</w:t>
      </w:r>
      <w:r w:rsidRPr="0047517B">
        <w:rPr>
          <w:rFonts w:ascii="Times New Roman" w:hAnsi="Times New Roman"/>
          <w:sz w:val="30"/>
          <w:szCs w:val="30"/>
          <w:lang w:val="be-BY"/>
        </w:rPr>
        <w:t>ыя выданні паміж упраўленнямі адукацыі аблвыканкамаў (камітэтам па адукацыі Мінскага гарвыканкама).</w:t>
      </w:r>
    </w:p>
    <w:p w:rsidR="001324E6" w:rsidRDefault="0047517B" w:rsidP="003E3778">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Упраўленні</w:t>
      </w:r>
      <w:r w:rsidR="005772C0" w:rsidRPr="0047517B">
        <w:rPr>
          <w:rFonts w:ascii="Times New Roman" w:hAnsi="Times New Roman"/>
          <w:sz w:val="30"/>
          <w:szCs w:val="30"/>
          <w:lang w:val="be-BY"/>
        </w:rPr>
        <w:t xml:space="preserve"> адукацыі аблвыканкамаў размяркоўваюць </w:t>
      </w:r>
      <w:r w:rsidR="001324E6">
        <w:rPr>
          <w:rFonts w:ascii="Times New Roman" w:hAnsi="Times New Roman"/>
          <w:sz w:val="30"/>
          <w:szCs w:val="30"/>
          <w:lang w:val="be-BY"/>
        </w:rPr>
        <w:t>вучэб</w:t>
      </w:r>
      <w:r w:rsidR="005772C0" w:rsidRPr="0047517B">
        <w:rPr>
          <w:rFonts w:ascii="Times New Roman" w:hAnsi="Times New Roman"/>
          <w:sz w:val="30"/>
          <w:szCs w:val="30"/>
          <w:lang w:val="be-BY"/>
        </w:rPr>
        <w:t>ныя выданні паміж аддзеламі (упраўленнямі) адука</w:t>
      </w:r>
      <w:r w:rsidR="001324E6">
        <w:rPr>
          <w:rFonts w:ascii="Times New Roman" w:hAnsi="Times New Roman"/>
          <w:sz w:val="30"/>
          <w:szCs w:val="30"/>
          <w:lang w:val="be-BY"/>
        </w:rPr>
        <w:t>цыі, спорту і турызму рай(гар)</w:t>
      </w:r>
      <w:r w:rsidR="005772C0" w:rsidRPr="0047517B">
        <w:rPr>
          <w:rFonts w:ascii="Times New Roman" w:hAnsi="Times New Roman"/>
          <w:sz w:val="30"/>
          <w:szCs w:val="30"/>
          <w:lang w:val="be-BY"/>
        </w:rPr>
        <w:t>выканкамаў, аддзеламі адукацыі, спорту і турызму адміністрацый раёнаў у гарадах абласнога падпарадкавання ў ад</w:t>
      </w:r>
      <w:r w:rsidR="001324E6">
        <w:rPr>
          <w:rFonts w:ascii="Times New Roman" w:hAnsi="Times New Roman"/>
          <w:sz w:val="30"/>
          <w:szCs w:val="30"/>
          <w:lang w:val="be-BY"/>
        </w:rPr>
        <w:t xml:space="preserve">паведнасці з </w:t>
      </w:r>
      <w:r w:rsidR="001324E6" w:rsidRPr="00DB3106">
        <w:rPr>
          <w:rFonts w:ascii="Times New Roman" w:hAnsi="Times New Roman"/>
          <w:sz w:val="30"/>
          <w:szCs w:val="30"/>
          <w:lang w:val="be-BY"/>
        </w:rPr>
        <w:t>вызначанымі</w:t>
      </w:r>
      <w:r w:rsidR="001324E6">
        <w:rPr>
          <w:rFonts w:ascii="Times New Roman" w:hAnsi="Times New Roman"/>
          <w:sz w:val="30"/>
          <w:szCs w:val="30"/>
          <w:lang w:val="be-BY"/>
        </w:rPr>
        <w:t xml:space="preserve"> імі заказамі</w:t>
      </w:r>
      <w:r w:rsidR="005772C0" w:rsidRPr="0047517B">
        <w:rPr>
          <w:rFonts w:ascii="Times New Roman" w:hAnsi="Times New Roman"/>
          <w:sz w:val="30"/>
          <w:szCs w:val="30"/>
          <w:lang w:val="be-BY"/>
        </w:rPr>
        <w:t xml:space="preserve"> з улікам фактычных патрэб; камітэт па адукацыі Мінскага гарвыканкама </w:t>
      </w:r>
      <w:r w:rsidR="001324E6">
        <w:rPr>
          <w:rFonts w:ascii="Times New Roman" w:hAnsi="Times New Roman"/>
          <w:sz w:val="30"/>
          <w:szCs w:val="30"/>
          <w:lang w:val="be-BY"/>
        </w:rPr>
        <w:t>–</w:t>
      </w:r>
      <w:r w:rsidR="005772C0" w:rsidRPr="0047517B">
        <w:rPr>
          <w:rFonts w:ascii="Times New Roman" w:hAnsi="Times New Roman"/>
          <w:sz w:val="30"/>
          <w:szCs w:val="30"/>
          <w:lang w:val="be-BY"/>
        </w:rPr>
        <w:t xml:space="preserve"> паміж упраўленнямі адукацыі, спорту і турызму адміністрацый раёнаў у г.Мінску.</w:t>
      </w:r>
    </w:p>
    <w:p w:rsidR="001324E6" w:rsidRDefault="005772C0" w:rsidP="003E3778">
      <w:pPr>
        <w:spacing w:after="0" w:line="240" w:lineRule="auto"/>
        <w:ind w:firstLine="567"/>
        <w:jc w:val="both"/>
        <w:rPr>
          <w:rFonts w:ascii="Times New Roman" w:hAnsi="Times New Roman"/>
          <w:sz w:val="30"/>
          <w:szCs w:val="30"/>
          <w:lang w:val="be-BY"/>
        </w:rPr>
      </w:pPr>
      <w:r w:rsidRPr="0047517B">
        <w:rPr>
          <w:rFonts w:ascii="Times New Roman" w:hAnsi="Times New Roman"/>
          <w:sz w:val="30"/>
          <w:szCs w:val="30"/>
          <w:lang w:val="be-BY"/>
        </w:rPr>
        <w:t>Аддзелы (упраўленнi)</w:t>
      </w:r>
      <w:r w:rsidR="001324E6">
        <w:rPr>
          <w:rFonts w:ascii="Times New Roman" w:hAnsi="Times New Roman"/>
          <w:sz w:val="30"/>
          <w:szCs w:val="30"/>
          <w:lang w:val="be-BY"/>
        </w:rPr>
        <w:t xml:space="preserve"> адукацыi, спорту і турызму рай(гар)</w:t>
      </w:r>
      <w:r w:rsidRPr="0047517B">
        <w:rPr>
          <w:rFonts w:ascii="Times New Roman" w:hAnsi="Times New Roman"/>
          <w:sz w:val="30"/>
          <w:szCs w:val="30"/>
          <w:lang w:val="be-BY"/>
        </w:rPr>
        <w:t xml:space="preserve">выканкамаў размяркоўваюць </w:t>
      </w:r>
      <w:r w:rsidR="001324E6">
        <w:rPr>
          <w:rFonts w:ascii="Times New Roman" w:hAnsi="Times New Roman"/>
          <w:sz w:val="30"/>
          <w:szCs w:val="30"/>
          <w:lang w:val="be-BY"/>
        </w:rPr>
        <w:t>вучэб</w:t>
      </w:r>
      <w:r w:rsidRPr="0047517B">
        <w:rPr>
          <w:rFonts w:ascii="Times New Roman" w:hAnsi="Times New Roman"/>
          <w:sz w:val="30"/>
          <w:szCs w:val="30"/>
          <w:lang w:val="be-BY"/>
        </w:rPr>
        <w:t>ныя выданні па</w:t>
      </w:r>
      <w:r w:rsidR="001324E6">
        <w:rPr>
          <w:rFonts w:ascii="Times New Roman" w:hAnsi="Times New Roman"/>
          <w:sz w:val="30"/>
          <w:szCs w:val="30"/>
          <w:lang w:val="be-BY"/>
        </w:rPr>
        <w:t>між установамі адукацыі раёна, у</w:t>
      </w:r>
      <w:r w:rsidRPr="0047517B">
        <w:rPr>
          <w:rFonts w:ascii="Times New Roman" w:hAnsi="Times New Roman"/>
          <w:sz w:val="30"/>
          <w:szCs w:val="30"/>
          <w:lang w:val="be-BY"/>
        </w:rPr>
        <w:t xml:space="preserve">становамі адукацыі раёна ў гарадах абласнога падпарадкавання незалежна ад іх ведамаснай падпарадкаванасці; </w:t>
      </w:r>
      <w:r w:rsidR="001324E6">
        <w:rPr>
          <w:rFonts w:ascii="Times New Roman" w:hAnsi="Times New Roman"/>
          <w:sz w:val="30"/>
          <w:szCs w:val="30"/>
          <w:lang w:val="be-BY"/>
        </w:rPr>
        <w:t>упраўленні</w:t>
      </w:r>
      <w:r w:rsidRPr="0047517B">
        <w:rPr>
          <w:rFonts w:ascii="Times New Roman" w:hAnsi="Times New Roman"/>
          <w:sz w:val="30"/>
          <w:szCs w:val="30"/>
          <w:lang w:val="be-BY"/>
        </w:rPr>
        <w:t xml:space="preserve"> адукацыі, спорту і турызму адміністрацый раёнаў у г.Мі</w:t>
      </w:r>
      <w:r w:rsidR="001324E6">
        <w:rPr>
          <w:rFonts w:ascii="Times New Roman" w:hAnsi="Times New Roman"/>
          <w:sz w:val="30"/>
          <w:szCs w:val="30"/>
          <w:lang w:val="be-BY"/>
        </w:rPr>
        <w:t xml:space="preserve">нску – </w:t>
      </w:r>
      <w:r w:rsidRPr="0047517B">
        <w:rPr>
          <w:rFonts w:ascii="Times New Roman" w:hAnsi="Times New Roman"/>
          <w:sz w:val="30"/>
          <w:szCs w:val="30"/>
          <w:lang w:val="be-BY"/>
        </w:rPr>
        <w:t>паміж установамі адукацыі, якія знаходзяцца на тэрыторыі раёна горада</w:t>
      </w:r>
      <w:r w:rsidR="00DB3106" w:rsidRPr="00C86B6D">
        <w:rPr>
          <w:rFonts w:ascii="Times New Roman" w:hAnsi="Times New Roman"/>
          <w:sz w:val="30"/>
          <w:szCs w:val="30"/>
          <w:lang w:val="be-BY"/>
        </w:rPr>
        <w:t>,</w:t>
      </w:r>
      <w:r w:rsidRPr="0047517B">
        <w:rPr>
          <w:rFonts w:ascii="Times New Roman" w:hAnsi="Times New Roman"/>
          <w:sz w:val="30"/>
          <w:szCs w:val="30"/>
          <w:lang w:val="be-BY"/>
        </w:rPr>
        <w:t xml:space="preserve"> незалежна ад іх ведамаснай падпарадкаванасці.</w:t>
      </w:r>
    </w:p>
    <w:p w:rsidR="001324E6" w:rsidRDefault="005772C0" w:rsidP="003E3778">
      <w:pPr>
        <w:spacing w:after="0" w:line="240" w:lineRule="auto"/>
        <w:ind w:firstLine="567"/>
        <w:jc w:val="both"/>
        <w:rPr>
          <w:rFonts w:ascii="Times New Roman" w:hAnsi="Times New Roman"/>
          <w:sz w:val="30"/>
          <w:szCs w:val="30"/>
          <w:lang w:val="be-BY"/>
        </w:rPr>
      </w:pPr>
      <w:r w:rsidRPr="0047517B">
        <w:rPr>
          <w:rFonts w:ascii="Times New Roman" w:hAnsi="Times New Roman"/>
          <w:sz w:val="30"/>
          <w:szCs w:val="30"/>
          <w:lang w:val="be-BY"/>
        </w:rPr>
        <w:t>Нацыянальны інстытут адукацыі мае права пераразмяркоўваць вучэбныя выданні паміж упраўленнямі адукацыі аблвыканк</w:t>
      </w:r>
      <w:r w:rsidR="00DB3106">
        <w:rPr>
          <w:rFonts w:ascii="Times New Roman" w:hAnsi="Times New Roman"/>
          <w:sz w:val="30"/>
          <w:szCs w:val="30"/>
          <w:lang w:val="be-BY"/>
        </w:rPr>
        <w:t xml:space="preserve">амаў (камітэта </w:t>
      </w:r>
      <w:r w:rsidRPr="0047517B">
        <w:rPr>
          <w:rFonts w:ascii="Times New Roman" w:hAnsi="Times New Roman"/>
          <w:sz w:val="30"/>
          <w:szCs w:val="30"/>
          <w:lang w:val="be-BY"/>
        </w:rPr>
        <w:t>па адукацыі Мінгарвыканкама), якія ў сваю чаргу могуць пераразмяркоўваць вучэбныя выданні паміж аддзеламі (упраўленнямі)</w:t>
      </w:r>
      <w:r w:rsidR="001324E6">
        <w:rPr>
          <w:rFonts w:ascii="Times New Roman" w:hAnsi="Times New Roman"/>
          <w:sz w:val="30"/>
          <w:szCs w:val="30"/>
          <w:lang w:val="be-BY"/>
        </w:rPr>
        <w:t xml:space="preserve"> адукацыі, спорту і турызму рай(гар)</w:t>
      </w:r>
      <w:r w:rsidRPr="0047517B">
        <w:rPr>
          <w:rFonts w:ascii="Times New Roman" w:hAnsi="Times New Roman"/>
          <w:sz w:val="30"/>
          <w:szCs w:val="30"/>
          <w:lang w:val="be-BY"/>
        </w:rPr>
        <w:t>выканкамаў, аддзеламі адукацыі, спорту і турызму адміністрацый раёнаў у гарадах абласнога падпарадкавання, упраўленнямі адукацыі, спорту і турызму адміністрацый раёнаў у г.Мінску.</w:t>
      </w:r>
    </w:p>
    <w:p w:rsidR="001324E6" w:rsidRDefault="005772C0" w:rsidP="003E3778">
      <w:pPr>
        <w:spacing w:after="0" w:line="240" w:lineRule="auto"/>
        <w:ind w:firstLine="567"/>
        <w:jc w:val="both"/>
        <w:rPr>
          <w:rFonts w:ascii="Times New Roman" w:hAnsi="Times New Roman"/>
          <w:sz w:val="30"/>
          <w:szCs w:val="30"/>
          <w:lang w:val="be-BY"/>
        </w:rPr>
      </w:pPr>
      <w:r w:rsidRPr="0047517B">
        <w:rPr>
          <w:rFonts w:ascii="Times New Roman" w:hAnsi="Times New Roman"/>
          <w:sz w:val="30"/>
          <w:szCs w:val="30"/>
          <w:lang w:val="be-BY"/>
        </w:rPr>
        <w:t>Аддзелы (упраўленнi)</w:t>
      </w:r>
      <w:r w:rsidR="001324E6">
        <w:rPr>
          <w:rFonts w:ascii="Times New Roman" w:hAnsi="Times New Roman"/>
          <w:sz w:val="30"/>
          <w:szCs w:val="30"/>
          <w:lang w:val="be-BY"/>
        </w:rPr>
        <w:t xml:space="preserve"> адукацыi, спорту і турызму рай(гар)</w:t>
      </w:r>
      <w:r w:rsidRPr="0047517B">
        <w:rPr>
          <w:rFonts w:ascii="Times New Roman" w:hAnsi="Times New Roman"/>
          <w:sz w:val="30"/>
          <w:szCs w:val="30"/>
          <w:lang w:val="be-BY"/>
        </w:rPr>
        <w:t>выканкамаў, аддзелы адукацыі, спорту і турызму адміністрацый раёнаў у гарадах аблас</w:t>
      </w:r>
      <w:r w:rsidR="001324E6">
        <w:rPr>
          <w:rFonts w:ascii="Times New Roman" w:hAnsi="Times New Roman"/>
          <w:sz w:val="30"/>
          <w:szCs w:val="30"/>
          <w:lang w:val="be-BY"/>
        </w:rPr>
        <w:t>нога падпарадкавання, упраўленні</w:t>
      </w:r>
      <w:r w:rsidRPr="0047517B">
        <w:rPr>
          <w:rFonts w:ascii="Times New Roman" w:hAnsi="Times New Roman"/>
          <w:sz w:val="30"/>
          <w:szCs w:val="30"/>
          <w:lang w:val="be-BY"/>
        </w:rPr>
        <w:t xml:space="preserve"> адукацыі, спорту і турызму адміністрацый раёнаў у г.Мінску маюць права </w:t>
      </w:r>
      <w:r w:rsidR="001324E6" w:rsidRPr="0047517B">
        <w:rPr>
          <w:rFonts w:ascii="Times New Roman" w:hAnsi="Times New Roman"/>
          <w:sz w:val="30"/>
          <w:szCs w:val="30"/>
          <w:lang w:val="be-BY"/>
        </w:rPr>
        <w:t xml:space="preserve">пераразмяркоўваць </w:t>
      </w:r>
      <w:r w:rsidR="001324E6">
        <w:rPr>
          <w:rFonts w:ascii="Times New Roman" w:hAnsi="Times New Roman"/>
          <w:sz w:val="30"/>
          <w:szCs w:val="30"/>
          <w:lang w:val="be-BY"/>
        </w:rPr>
        <w:t xml:space="preserve">вучэбныя выданні паміж установамі </w:t>
      </w:r>
      <w:r w:rsidRPr="0047517B">
        <w:rPr>
          <w:rFonts w:ascii="Times New Roman" w:hAnsi="Times New Roman"/>
          <w:sz w:val="30"/>
          <w:szCs w:val="30"/>
          <w:lang w:val="be-BY"/>
        </w:rPr>
        <w:t>адукацыі, якія размешчаны на тэрыторыі раёна (горада), раёна ў горадзе паміж ўстановамі, якія знаходзяцца ў іх падпарадка</w:t>
      </w:r>
      <w:r w:rsidR="00482469">
        <w:rPr>
          <w:rFonts w:ascii="Times New Roman" w:hAnsi="Times New Roman"/>
          <w:sz w:val="30"/>
          <w:szCs w:val="30"/>
          <w:lang w:val="be-BY"/>
        </w:rPr>
        <w:t>ванн</w:t>
      </w:r>
      <w:r w:rsidRPr="0047517B">
        <w:rPr>
          <w:rFonts w:ascii="Times New Roman" w:hAnsi="Times New Roman"/>
          <w:sz w:val="30"/>
          <w:szCs w:val="30"/>
          <w:lang w:val="be-BY"/>
        </w:rPr>
        <w:t>і.</w:t>
      </w:r>
    </w:p>
    <w:p w:rsidR="001324E6" w:rsidRDefault="005772C0" w:rsidP="003E3778">
      <w:pPr>
        <w:spacing w:after="0" w:line="240" w:lineRule="auto"/>
        <w:ind w:firstLine="567"/>
        <w:jc w:val="both"/>
        <w:rPr>
          <w:rFonts w:ascii="Times New Roman" w:hAnsi="Times New Roman"/>
          <w:sz w:val="30"/>
          <w:szCs w:val="30"/>
          <w:lang w:val="be-BY"/>
        </w:rPr>
      </w:pPr>
      <w:r w:rsidRPr="0047517B">
        <w:rPr>
          <w:rFonts w:ascii="Times New Roman" w:hAnsi="Times New Roman"/>
          <w:sz w:val="30"/>
          <w:szCs w:val="30"/>
          <w:lang w:val="be-BY"/>
        </w:rPr>
        <w:t>Аддзелам (упраўленням)</w:t>
      </w:r>
      <w:r w:rsidR="001324E6">
        <w:rPr>
          <w:rFonts w:ascii="Times New Roman" w:hAnsi="Times New Roman"/>
          <w:sz w:val="30"/>
          <w:szCs w:val="30"/>
          <w:lang w:val="be-BY"/>
        </w:rPr>
        <w:t xml:space="preserve"> адукацыі, спорту і турызму рай(гар)</w:t>
      </w:r>
      <w:r w:rsidRPr="0047517B">
        <w:rPr>
          <w:rFonts w:ascii="Times New Roman" w:hAnsi="Times New Roman"/>
          <w:sz w:val="30"/>
          <w:szCs w:val="30"/>
          <w:lang w:val="be-BY"/>
        </w:rPr>
        <w:t xml:space="preserve">выканкамаў, аддзелам адукацыі, спорту і турызму адміністрацый </w:t>
      </w:r>
      <w:r w:rsidRPr="0047517B">
        <w:rPr>
          <w:rFonts w:ascii="Times New Roman" w:hAnsi="Times New Roman"/>
          <w:sz w:val="30"/>
          <w:szCs w:val="30"/>
          <w:lang w:val="be-BY"/>
        </w:rPr>
        <w:lastRenderedPageBreak/>
        <w:t xml:space="preserve">раёнаў у гарадах абласнога падпарадкавання, упраўленням адукацыі, спорту і турызму адміністрацый раёнаў у г.Мінску рэкамендуецца ствараць на базе асобных устаноў адукацыі абменныя </w:t>
      </w:r>
      <w:r w:rsidR="001324E6">
        <w:rPr>
          <w:rFonts w:ascii="Times New Roman" w:hAnsi="Times New Roman"/>
          <w:sz w:val="30"/>
          <w:szCs w:val="30"/>
          <w:lang w:val="be-BY"/>
        </w:rPr>
        <w:t>фонды вучэб</w:t>
      </w:r>
      <w:r w:rsidRPr="0047517B">
        <w:rPr>
          <w:rFonts w:ascii="Times New Roman" w:hAnsi="Times New Roman"/>
          <w:sz w:val="30"/>
          <w:szCs w:val="30"/>
          <w:lang w:val="be-BY"/>
        </w:rPr>
        <w:t>ных выданняў.</w:t>
      </w:r>
    </w:p>
    <w:p w:rsidR="004E1675" w:rsidRDefault="005772C0" w:rsidP="003E3778">
      <w:pPr>
        <w:spacing w:after="0" w:line="240" w:lineRule="auto"/>
        <w:ind w:firstLine="567"/>
        <w:jc w:val="both"/>
        <w:rPr>
          <w:rFonts w:ascii="Times New Roman" w:hAnsi="Times New Roman"/>
          <w:sz w:val="30"/>
          <w:szCs w:val="30"/>
          <w:lang w:val="be-BY"/>
        </w:rPr>
      </w:pPr>
      <w:r w:rsidRPr="0047517B">
        <w:rPr>
          <w:rFonts w:ascii="Times New Roman" w:hAnsi="Times New Roman"/>
          <w:sz w:val="30"/>
          <w:szCs w:val="30"/>
          <w:lang w:val="be-BY"/>
        </w:rPr>
        <w:t xml:space="preserve">Пры змене заснавальнікам ва ўстановах адукацыі мовы навучання і выхавання (з беларускай на рускую ці з </w:t>
      </w:r>
      <w:r w:rsidR="001324E6">
        <w:rPr>
          <w:rFonts w:ascii="Times New Roman" w:hAnsi="Times New Roman"/>
          <w:sz w:val="30"/>
          <w:szCs w:val="30"/>
          <w:lang w:val="be-BY"/>
        </w:rPr>
        <w:t>рускай на беларускую) упраўленні</w:t>
      </w:r>
      <w:r w:rsidRPr="0047517B">
        <w:rPr>
          <w:rFonts w:ascii="Times New Roman" w:hAnsi="Times New Roman"/>
          <w:sz w:val="30"/>
          <w:szCs w:val="30"/>
          <w:lang w:val="be-BY"/>
        </w:rPr>
        <w:t xml:space="preserve"> адукацыі аблвыканкамаў і камітэт па адукацыі Мінга</w:t>
      </w:r>
      <w:r w:rsidR="001324E6">
        <w:rPr>
          <w:rFonts w:ascii="Times New Roman" w:hAnsi="Times New Roman"/>
          <w:sz w:val="30"/>
          <w:szCs w:val="30"/>
          <w:lang w:val="be-BY"/>
        </w:rPr>
        <w:t>рвыканкама пераразмяркоўваюць вучэб</w:t>
      </w:r>
      <w:r w:rsidRPr="0047517B">
        <w:rPr>
          <w:rFonts w:ascii="Times New Roman" w:hAnsi="Times New Roman"/>
          <w:sz w:val="30"/>
          <w:szCs w:val="30"/>
          <w:lang w:val="be-BY"/>
        </w:rPr>
        <w:t>ныя выданні, якія знаходзяц</w:t>
      </w:r>
      <w:r w:rsidR="004E1675">
        <w:rPr>
          <w:rFonts w:ascii="Times New Roman" w:hAnsi="Times New Roman"/>
          <w:sz w:val="30"/>
          <w:szCs w:val="30"/>
          <w:lang w:val="be-BY"/>
        </w:rPr>
        <w:t>ца ва ўстановах адукацыі, у межах свайго рэгіёна</w:t>
      </w:r>
      <w:r w:rsidRPr="0047517B">
        <w:rPr>
          <w:rFonts w:ascii="Times New Roman" w:hAnsi="Times New Roman"/>
          <w:sz w:val="30"/>
          <w:szCs w:val="30"/>
          <w:lang w:val="be-BY"/>
        </w:rPr>
        <w:t>.</w:t>
      </w:r>
    </w:p>
    <w:p w:rsidR="005772C0" w:rsidRPr="004E1675" w:rsidRDefault="004E1675" w:rsidP="004E1675">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Пры стварэнні або ліквідацыі ўстаноў адукацыі ўпраўленні</w:t>
      </w:r>
      <w:r w:rsidR="005772C0" w:rsidRPr="0047517B">
        <w:rPr>
          <w:rFonts w:ascii="Times New Roman" w:hAnsi="Times New Roman"/>
          <w:sz w:val="30"/>
          <w:szCs w:val="30"/>
          <w:lang w:val="be-BY"/>
        </w:rPr>
        <w:t xml:space="preserve"> адукацыі аблвыканкамаў і камітэт па адукацыі Мінскага гарвыканкама, аддзелы (упраўленнi)</w:t>
      </w:r>
      <w:r>
        <w:rPr>
          <w:rFonts w:ascii="Times New Roman" w:hAnsi="Times New Roman"/>
          <w:sz w:val="30"/>
          <w:szCs w:val="30"/>
          <w:lang w:val="be-BY"/>
        </w:rPr>
        <w:t xml:space="preserve"> адукацыi, спорту і турызму рай(гар)</w:t>
      </w:r>
      <w:r w:rsidR="005772C0" w:rsidRPr="0047517B">
        <w:rPr>
          <w:rFonts w:ascii="Times New Roman" w:hAnsi="Times New Roman"/>
          <w:sz w:val="30"/>
          <w:szCs w:val="30"/>
          <w:lang w:val="be-BY"/>
        </w:rPr>
        <w:t>выканкамаў, аддзелы адукацыі, спорту і турызму адміністрацый раёнаў у гарадах абласнога падпа</w:t>
      </w:r>
      <w:r>
        <w:rPr>
          <w:rFonts w:ascii="Times New Roman" w:hAnsi="Times New Roman"/>
          <w:sz w:val="30"/>
          <w:szCs w:val="30"/>
          <w:lang w:val="be-BY"/>
        </w:rPr>
        <w:t>радкавання пераразмяркоўваюць вучэб</w:t>
      </w:r>
      <w:r w:rsidR="005772C0" w:rsidRPr="0047517B">
        <w:rPr>
          <w:rFonts w:ascii="Times New Roman" w:hAnsi="Times New Roman"/>
          <w:sz w:val="30"/>
          <w:szCs w:val="30"/>
          <w:lang w:val="be-BY"/>
        </w:rPr>
        <w:t>ныя выданні, якія знаходзяцца ва ўстановах адук</w:t>
      </w:r>
      <w:r>
        <w:rPr>
          <w:rFonts w:ascii="Times New Roman" w:hAnsi="Times New Roman"/>
          <w:sz w:val="30"/>
          <w:szCs w:val="30"/>
          <w:lang w:val="be-BY"/>
        </w:rPr>
        <w:t>ацыі, у межах свайго рэгіёна</w:t>
      </w:r>
      <w:r w:rsidR="005772C0" w:rsidRPr="0047517B">
        <w:rPr>
          <w:rFonts w:ascii="Times New Roman" w:hAnsi="Times New Roman"/>
          <w:sz w:val="30"/>
          <w:szCs w:val="30"/>
          <w:lang w:val="be-BY"/>
        </w:rPr>
        <w:t>.</w:t>
      </w:r>
    </w:p>
    <w:p w:rsidR="004E1675" w:rsidRPr="004E1675" w:rsidRDefault="004E1675" w:rsidP="003E3778">
      <w:pPr>
        <w:spacing w:after="0" w:line="240" w:lineRule="auto"/>
        <w:ind w:firstLine="567"/>
        <w:jc w:val="both"/>
        <w:rPr>
          <w:rFonts w:ascii="Times New Roman" w:hAnsi="Times New Roman"/>
          <w:b/>
          <w:sz w:val="30"/>
          <w:szCs w:val="30"/>
          <w:lang w:val="be-BY"/>
        </w:rPr>
      </w:pPr>
      <w:r>
        <w:rPr>
          <w:rFonts w:ascii="Times New Roman" w:hAnsi="Times New Roman"/>
          <w:b/>
          <w:sz w:val="30"/>
          <w:szCs w:val="30"/>
          <w:lang w:val="be-BY"/>
        </w:rPr>
        <w:t>Выдача і вяртанне вучэб</w:t>
      </w:r>
      <w:r w:rsidR="005772C0" w:rsidRPr="004E1675">
        <w:rPr>
          <w:rFonts w:ascii="Times New Roman" w:hAnsi="Times New Roman"/>
          <w:b/>
          <w:sz w:val="30"/>
          <w:szCs w:val="30"/>
          <w:lang w:val="be-BY"/>
        </w:rPr>
        <w:t>ных выданняў</w:t>
      </w:r>
    </w:p>
    <w:p w:rsidR="004E1675" w:rsidRDefault="004E1675" w:rsidP="003E3778">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Выдача вучэбных выданняў вучня</w:t>
      </w:r>
      <w:r w:rsidR="005772C0" w:rsidRPr="004E1675">
        <w:rPr>
          <w:rFonts w:ascii="Times New Roman" w:hAnsi="Times New Roman"/>
          <w:sz w:val="30"/>
          <w:szCs w:val="30"/>
          <w:lang w:val="be-BY"/>
        </w:rPr>
        <w:t>м устаноў адукацыі ажыццяўляецца бібліятэчным работнікам з удзелам педагагічных работнікаў.</w:t>
      </w:r>
    </w:p>
    <w:p w:rsidR="004E1675" w:rsidRDefault="005772C0" w:rsidP="003E3778">
      <w:pPr>
        <w:spacing w:after="0" w:line="240" w:lineRule="auto"/>
        <w:ind w:firstLine="567"/>
        <w:jc w:val="both"/>
        <w:rPr>
          <w:rFonts w:ascii="Times New Roman" w:hAnsi="Times New Roman"/>
          <w:sz w:val="30"/>
          <w:szCs w:val="30"/>
          <w:lang w:val="be-BY"/>
        </w:rPr>
      </w:pPr>
      <w:r w:rsidRPr="004E1675">
        <w:rPr>
          <w:rFonts w:ascii="Times New Roman" w:hAnsi="Times New Roman"/>
          <w:sz w:val="30"/>
          <w:szCs w:val="30"/>
          <w:lang w:val="be-BY"/>
        </w:rPr>
        <w:t xml:space="preserve">За атрыманыя </w:t>
      </w:r>
      <w:r w:rsidR="004E1675">
        <w:rPr>
          <w:rFonts w:ascii="Times New Roman" w:hAnsi="Times New Roman"/>
          <w:sz w:val="30"/>
          <w:szCs w:val="30"/>
          <w:lang w:val="be-BY"/>
        </w:rPr>
        <w:t>вучэбны</w:t>
      </w:r>
      <w:r w:rsidRPr="004E1675">
        <w:rPr>
          <w:rFonts w:ascii="Times New Roman" w:hAnsi="Times New Roman"/>
          <w:sz w:val="30"/>
          <w:szCs w:val="30"/>
          <w:lang w:val="be-BY"/>
        </w:rPr>
        <w:t>я выданні педагагічны работнік ра</w:t>
      </w:r>
      <w:r w:rsidR="004E1675">
        <w:rPr>
          <w:rFonts w:ascii="Times New Roman" w:hAnsi="Times New Roman"/>
          <w:sz w:val="30"/>
          <w:szCs w:val="30"/>
          <w:lang w:val="be-BY"/>
        </w:rPr>
        <w:t>спісваецца ў журнале выдачы вучэбны</w:t>
      </w:r>
      <w:r w:rsidRPr="004E1675">
        <w:rPr>
          <w:rFonts w:ascii="Times New Roman" w:hAnsi="Times New Roman"/>
          <w:sz w:val="30"/>
          <w:szCs w:val="30"/>
          <w:lang w:val="be-BY"/>
        </w:rPr>
        <w:t>х выданняў бібліятэчнага фонду ўстановы агульнай сярэдняй адукацыі з указаннем колькасці вучэбных выданняў па кожным вучэбным прадмеце па форме згодна з дадаткам 8 да Пастановы.</w:t>
      </w:r>
    </w:p>
    <w:p w:rsidR="004E1675" w:rsidRDefault="005772C0" w:rsidP="003E3778">
      <w:pPr>
        <w:spacing w:after="0" w:line="240" w:lineRule="auto"/>
        <w:ind w:firstLine="567"/>
        <w:jc w:val="both"/>
        <w:rPr>
          <w:rFonts w:ascii="Times New Roman" w:hAnsi="Times New Roman"/>
          <w:sz w:val="30"/>
          <w:szCs w:val="30"/>
          <w:lang w:val="be-BY"/>
        </w:rPr>
      </w:pPr>
      <w:r w:rsidRPr="004E1675">
        <w:rPr>
          <w:rFonts w:ascii="Times New Roman" w:hAnsi="Times New Roman"/>
          <w:sz w:val="30"/>
          <w:szCs w:val="30"/>
          <w:lang w:val="be-BY"/>
        </w:rPr>
        <w:t xml:space="preserve">Персанальны ўлік выдачы </w:t>
      </w:r>
      <w:r w:rsidR="004E1675">
        <w:rPr>
          <w:rFonts w:ascii="Times New Roman" w:hAnsi="Times New Roman"/>
          <w:sz w:val="30"/>
          <w:szCs w:val="30"/>
          <w:lang w:val="be-BY"/>
        </w:rPr>
        <w:t>вучэбны</w:t>
      </w:r>
      <w:r w:rsidRPr="004E1675">
        <w:rPr>
          <w:rFonts w:ascii="Times New Roman" w:hAnsi="Times New Roman"/>
          <w:sz w:val="30"/>
          <w:szCs w:val="30"/>
          <w:lang w:val="be-BY"/>
        </w:rPr>
        <w:t>х выд</w:t>
      </w:r>
      <w:r w:rsidR="004E1675">
        <w:rPr>
          <w:rFonts w:ascii="Times New Roman" w:hAnsi="Times New Roman"/>
          <w:sz w:val="30"/>
          <w:szCs w:val="30"/>
          <w:lang w:val="be-BY"/>
        </w:rPr>
        <w:t>анняў вучня</w:t>
      </w:r>
      <w:r w:rsidRPr="004E1675">
        <w:rPr>
          <w:rFonts w:ascii="Times New Roman" w:hAnsi="Times New Roman"/>
          <w:sz w:val="30"/>
          <w:szCs w:val="30"/>
          <w:lang w:val="be-BY"/>
        </w:rPr>
        <w:t xml:space="preserve">м, а таксама і вяртанне імі </w:t>
      </w:r>
      <w:r w:rsidR="004E1675">
        <w:rPr>
          <w:rFonts w:ascii="Times New Roman" w:hAnsi="Times New Roman"/>
          <w:sz w:val="30"/>
          <w:szCs w:val="30"/>
          <w:lang w:val="be-BY"/>
        </w:rPr>
        <w:t>вучэбны</w:t>
      </w:r>
      <w:r w:rsidRPr="004E1675">
        <w:rPr>
          <w:rFonts w:ascii="Times New Roman" w:hAnsi="Times New Roman"/>
          <w:sz w:val="30"/>
          <w:szCs w:val="30"/>
          <w:lang w:val="be-BY"/>
        </w:rPr>
        <w:t>х выданняў а</w:t>
      </w:r>
      <w:r w:rsidR="00B30B14">
        <w:rPr>
          <w:rFonts w:ascii="Times New Roman" w:hAnsi="Times New Roman"/>
          <w:sz w:val="30"/>
          <w:szCs w:val="30"/>
          <w:lang w:val="be-BY"/>
        </w:rPr>
        <w:t>жыццяўляю</w:t>
      </w:r>
      <w:r w:rsidRPr="004E1675">
        <w:rPr>
          <w:rFonts w:ascii="Times New Roman" w:hAnsi="Times New Roman"/>
          <w:sz w:val="30"/>
          <w:szCs w:val="30"/>
          <w:lang w:val="be-BY"/>
        </w:rPr>
        <w:t>цца</w:t>
      </w:r>
      <w:r w:rsidR="0029027F">
        <w:rPr>
          <w:rFonts w:ascii="Times New Roman" w:hAnsi="Times New Roman"/>
          <w:sz w:val="30"/>
          <w:szCs w:val="30"/>
          <w:lang w:val="be-BY"/>
        </w:rPr>
        <w:t xml:space="preserve"> па формах згодна з дадаткамі 9 – </w:t>
      </w:r>
      <w:r w:rsidRPr="004E1675">
        <w:rPr>
          <w:rFonts w:ascii="Times New Roman" w:hAnsi="Times New Roman"/>
          <w:sz w:val="30"/>
          <w:szCs w:val="30"/>
          <w:lang w:val="be-BY"/>
        </w:rPr>
        <w:t>11 да Пастановы.</w:t>
      </w:r>
    </w:p>
    <w:p w:rsidR="004E1675" w:rsidRDefault="005772C0" w:rsidP="003E3778">
      <w:pPr>
        <w:spacing w:after="0" w:line="240" w:lineRule="auto"/>
        <w:ind w:firstLine="567"/>
        <w:jc w:val="both"/>
        <w:rPr>
          <w:rFonts w:ascii="Times New Roman" w:hAnsi="Times New Roman"/>
          <w:sz w:val="30"/>
          <w:szCs w:val="30"/>
          <w:lang w:val="be-BY"/>
        </w:rPr>
      </w:pPr>
      <w:r w:rsidRPr="004E1675">
        <w:rPr>
          <w:rFonts w:ascii="Times New Roman" w:hAnsi="Times New Roman"/>
          <w:sz w:val="30"/>
          <w:szCs w:val="30"/>
          <w:lang w:val="be-BY"/>
        </w:rPr>
        <w:t>Вучэбныя выданні</w:t>
      </w:r>
      <w:r w:rsidR="004E1675">
        <w:rPr>
          <w:rFonts w:ascii="Times New Roman" w:hAnsi="Times New Roman"/>
          <w:sz w:val="30"/>
          <w:szCs w:val="30"/>
          <w:lang w:val="be-BY"/>
        </w:rPr>
        <w:t xml:space="preserve"> для асоб з асаблівасцямі псіха</w:t>
      </w:r>
      <w:r w:rsidRPr="004E1675">
        <w:rPr>
          <w:rFonts w:ascii="Times New Roman" w:hAnsi="Times New Roman"/>
          <w:sz w:val="30"/>
          <w:szCs w:val="30"/>
          <w:lang w:val="be-BY"/>
        </w:rPr>
        <w:t xml:space="preserve">фізічнага развіцця, якія </w:t>
      </w:r>
      <w:r w:rsidR="006245CA" w:rsidRPr="00D603BA">
        <w:rPr>
          <w:rFonts w:ascii="Times New Roman" w:hAnsi="Times New Roman"/>
          <w:sz w:val="30"/>
          <w:szCs w:val="30"/>
          <w:lang w:val="be-BY"/>
        </w:rPr>
        <w:t>на</w:t>
      </w:r>
      <w:r w:rsidRPr="00D603BA">
        <w:rPr>
          <w:rFonts w:ascii="Times New Roman" w:hAnsi="Times New Roman"/>
          <w:sz w:val="30"/>
          <w:szCs w:val="30"/>
          <w:lang w:val="be-BY"/>
        </w:rPr>
        <w:t>вуча</w:t>
      </w:r>
      <w:r w:rsidR="006245CA" w:rsidRPr="00D603BA">
        <w:rPr>
          <w:rFonts w:ascii="Times New Roman" w:hAnsi="Times New Roman"/>
          <w:sz w:val="30"/>
          <w:szCs w:val="30"/>
          <w:lang w:val="be-BY"/>
        </w:rPr>
        <w:t>ю</w:t>
      </w:r>
      <w:r w:rsidRPr="00D603BA">
        <w:rPr>
          <w:rFonts w:ascii="Times New Roman" w:hAnsi="Times New Roman"/>
          <w:sz w:val="30"/>
          <w:szCs w:val="30"/>
          <w:lang w:val="be-BY"/>
        </w:rPr>
        <w:t>цца</w:t>
      </w:r>
      <w:r w:rsidRPr="004E1675">
        <w:rPr>
          <w:rFonts w:ascii="Times New Roman" w:hAnsi="Times New Roman"/>
          <w:sz w:val="30"/>
          <w:szCs w:val="30"/>
          <w:lang w:val="be-BY"/>
        </w:rPr>
        <w:t xml:space="preserve"> ў спецыяльных класах, класах інтэграванага навучання і выхавання ва ўстановах адукацыі, атрымлівае педагагічны работнік, якi назначаецца загадам кіраўніка ўстановы адукацыі, з фондаў цэнтраў карэкцыйна-развіваючага навучання і рэабілітацыі.</w:t>
      </w:r>
    </w:p>
    <w:p w:rsidR="004E1675" w:rsidRDefault="005772C0" w:rsidP="003E3778">
      <w:pPr>
        <w:spacing w:after="0" w:line="240" w:lineRule="auto"/>
        <w:ind w:firstLine="567"/>
        <w:jc w:val="both"/>
        <w:rPr>
          <w:rFonts w:ascii="Times New Roman" w:hAnsi="Times New Roman"/>
          <w:sz w:val="30"/>
          <w:szCs w:val="30"/>
          <w:lang w:val="be-BY"/>
        </w:rPr>
      </w:pPr>
      <w:r w:rsidRPr="004E1675">
        <w:rPr>
          <w:rFonts w:ascii="Times New Roman" w:hAnsi="Times New Roman"/>
          <w:sz w:val="30"/>
          <w:szCs w:val="30"/>
          <w:lang w:val="be-BY"/>
        </w:rPr>
        <w:t>Вучэбныя выданні, якія атрымалі вучні, падлягаюць вяртанню ў бібліятэку ўстановы адукацыі па заканчэнні навучальнага года, па завяршэнні навучання і выхавання на II і III ступенях агульнай сяр</w:t>
      </w:r>
      <w:r w:rsidR="004E1675">
        <w:rPr>
          <w:rFonts w:ascii="Times New Roman" w:hAnsi="Times New Roman"/>
          <w:sz w:val="30"/>
          <w:szCs w:val="30"/>
          <w:lang w:val="be-BY"/>
        </w:rPr>
        <w:t>эдняй адукацыі, пры пераходзе вучня</w:t>
      </w:r>
      <w:r w:rsidRPr="004E1675">
        <w:rPr>
          <w:rFonts w:ascii="Times New Roman" w:hAnsi="Times New Roman"/>
          <w:sz w:val="30"/>
          <w:szCs w:val="30"/>
          <w:lang w:val="be-BY"/>
        </w:rPr>
        <w:t>ў з</w:t>
      </w:r>
      <w:r w:rsidR="004E1675">
        <w:rPr>
          <w:rFonts w:ascii="Times New Roman" w:hAnsi="Times New Roman"/>
          <w:sz w:val="30"/>
          <w:szCs w:val="30"/>
          <w:lang w:val="be-BY"/>
        </w:rPr>
        <w:t xml:space="preserve"> адной установы адукацыі ў іншую</w:t>
      </w:r>
      <w:r w:rsidRPr="004E1675">
        <w:rPr>
          <w:rFonts w:ascii="Times New Roman" w:hAnsi="Times New Roman"/>
          <w:sz w:val="30"/>
          <w:szCs w:val="30"/>
          <w:lang w:val="be-BY"/>
        </w:rPr>
        <w:t>.</w:t>
      </w:r>
    </w:p>
    <w:p w:rsidR="005772C0" w:rsidRPr="004E1675" w:rsidRDefault="004E1675" w:rsidP="004E1675">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Вучня</w:t>
      </w:r>
      <w:r w:rsidR="005772C0" w:rsidRPr="004E1675">
        <w:rPr>
          <w:rFonts w:ascii="Times New Roman" w:hAnsi="Times New Roman"/>
          <w:sz w:val="30"/>
          <w:szCs w:val="30"/>
          <w:lang w:val="be-BY"/>
        </w:rPr>
        <w:t xml:space="preserve">м устаноў адукацыі, якія рыхтуюцца да паступлення ва ўстановы сярэдняй спецыяльнай або вышэйшай адукацыі, на працягу навучальнага года могуць дадаткова выдавацца </w:t>
      </w:r>
      <w:r>
        <w:rPr>
          <w:rFonts w:ascii="Times New Roman" w:hAnsi="Times New Roman"/>
          <w:sz w:val="30"/>
          <w:szCs w:val="30"/>
          <w:lang w:val="be-BY"/>
        </w:rPr>
        <w:t>вучэбныя выданні па фармуляры</w:t>
      </w:r>
      <w:r w:rsidR="005772C0" w:rsidRPr="004E1675">
        <w:rPr>
          <w:rFonts w:ascii="Times New Roman" w:hAnsi="Times New Roman"/>
          <w:sz w:val="30"/>
          <w:szCs w:val="30"/>
          <w:lang w:val="be-BY"/>
        </w:rPr>
        <w:t xml:space="preserve"> чытача.</w:t>
      </w:r>
    </w:p>
    <w:p w:rsidR="004E1675" w:rsidRPr="004E1675" w:rsidRDefault="004E1675" w:rsidP="003E3778">
      <w:pPr>
        <w:spacing w:after="0" w:line="240" w:lineRule="auto"/>
        <w:ind w:firstLine="567"/>
        <w:jc w:val="both"/>
        <w:rPr>
          <w:rFonts w:ascii="Times New Roman" w:hAnsi="Times New Roman"/>
          <w:b/>
          <w:sz w:val="30"/>
          <w:szCs w:val="30"/>
          <w:lang w:val="be-BY"/>
        </w:rPr>
      </w:pPr>
      <w:r>
        <w:rPr>
          <w:rFonts w:ascii="Times New Roman" w:hAnsi="Times New Roman"/>
          <w:b/>
          <w:sz w:val="30"/>
          <w:szCs w:val="30"/>
          <w:lang w:val="be-BY"/>
        </w:rPr>
        <w:t>Спісанне вучэб</w:t>
      </w:r>
      <w:r w:rsidR="005772C0" w:rsidRPr="004E1675">
        <w:rPr>
          <w:rFonts w:ascii="Times New Roman" w:hAnsi="Times New Roman"/>
          <w:b/>
          <w:sz w:val="30"/>
          <w:szCs w:val="30"/>
          <w:lang w:val="be-BY"/>
        </w:rPr>
        <w:t>ных выданняў</w:t>
      </w:r>
    </w:p>
    <w:p w:rsidR="004E1675" w:rsidRDefault="005772C0" w:rsidP="003E3778">
      <w:pPr>
        <w:spacing w:after="0" w:line="240" w:lineRule="auto"/>
        <w:ind w:firstLine="567"/>
        <w:jc w:val="both"/>
        <w:rPr>
          <w:rFonts w:ascii="Times New Roman" w:hAnsi="Times New Roman"/>
          <w:sz w:val="30"/>
          <w:szCs w:val="30"/>
          <w:lang w:val="be-BY"/>
        </w:rPr>
      </w:pPr>
      <w:r w:rsidRPr="004E1675">
        <w:rPr>
          <w:rFonts w:ascii="Times New Roman" w:hAnsi="Times New Roman"/>
          <w:sz w:val="30"/>
          <w:szCs w:val="30"/>
          <w:lang w:val="be-BY"/>
        </w:rPr>
        <w:t xml:space="preserve">Спісанне </w:t>
      </w:r>
      <w:r w:rsidR="004E1675">
        <w:rPr>
          <w:rFonts w:ascii="Times New Roman" w:hAnsi="Times New Roman"/>
          <w:sz w:val="30"/>
          <w:szCs w:val="30"/>
          <w:lang w:val="be-BY"/>
        </w:rPr>
        <w:t>вучэбны</w:t>
      </w:r>
      <w:r w:rsidRPr="004E1675">
        <w:rPr>
          <w:rFonts w:ascii="Times New Roman" w:hAnsi="Times New Roman"/>
          <w:sz w:val="30"/>
          <w:szCs w:val="30"/>
          <w:lang w:val="be-BY"/>
        </w:rPr>
        <w:t>х выданняў ва ўстановах адукацыі ажыццяўляецца па ўзгадненні з аддзелам (упраўленнем)</w:t>
      </w:r>
      <w:r w:rsidR="004E1675">
        <w:rPr>
          <w:rFonts w:ascii="Times New Roman" w:hAnsi="Times New Roman"/>
          <w:sz w:val="30"/>
          <w:szCs w:val="30"/>
          <w:lang w:val="be-BY"/>
        </w:rPr>
        <w:t xml:space="preserve"> адукацыi, спорту і турызму рай(гар)</w:t>
      </w:r>
      <w:r w:rsidRPr="004E1675">
        <w:rPr>
          <w:rFonts w:ascii="Times New Roman" w:hAnsi="Times New Roman"/>
          <w:sz w:val="30"/>
          <w:szCs w:val="30"/>
          <w:lang w:val="be-BY"/>
        </w:rPr>
        <w:t xml:space="preserve">выканкама, аддзелам (упраўленнем) адукацыi, спорту і турызму адміністрацыі раёна ў горадзе, на тэрыторыі якога знаходзіцца ўстанова адукацыі, на падставе акта на выключэнне дакументаў бібліятэчнага фонду </w:t>
      </w:r>
      <w:r w:rsidRPr="004E1675">
        <w:rPr>
          <w:rFonts w:ascii="Times New Roman" w:hAnsi="Times New Roman"/>
          <w:sz w:val="30"/>
          <w:szCs w:val="30"/>
          <w:lang w:val="be-BY"/>
        </w:rPr>
        <w:lastRenderedPageBreak/>
        <w:t>ўстановы агульнай сярэдняй адукацыі згодна з дадаткам 15 да Пастановы ў наступных выпадках:</w:t>
      </w:r>
    </w:p>
    <w:p w:rsidR="00CA3A54" w:rsidRDefault="005772C0" w:rsidP="003E3778">
      <w:pPr>
        <w:spacing w:after="0" w:line="240" w:lineRule="auto"/>
        <w:ind w:firstLine="567"/>
        <w:jc w:val="both"/>
        <w:rPr>
          <w:rFonts w:ascii="Times New Roman" w:hAnsi="Times New Roman"/>
          <w:sz w:val="30"/>
          <w:szCs w:val="30"/>
          <w:lang w:val="be-BY"/>
        </w:rPr>
      </w:pPr>
      <w:r w:rsidRPr="004E1675">
        <w:rPr>
          <w:rFonts w:ascii="Times New Roman" w:hAnsi="Times New Roman"/>
          <w:sz w:val="30"/>
          <w:szCs w:val="30"/>
          <w:lang w:val="be-BY"/>
        </w:rPr>
        <w:t>заканчэння тэрмінаў выкарыстання вучэбных выданняў;</w:t>
      </w:r>
    </w:p>
    <w:p w:rsidR="00CA3A54" w:rsidRDefault="005772C0" w:rsidP="003E3778">
      <w:pPr>
        <w:spacing w:after="0" w:line="240" w:lineRule="auto"/>
        <w:ind w:firstLine="567"/>
        <w:jc w:val="both"/>
        <w:rPr>
          <w:rFonts w:ascii="Times New Roman" w:hAnsi="Times New Roman"/>
          <w:sz w:val="30"/>
          <w:szCs w:val="30"/>
          <w:lang w:val="be-BY"/>
        </w:rPr>
      </w:pPr>
      <w:r w:rsidRPr="004E1675">
        <w:rPr>
          <w:rFonts w:ascii="Times New Roman" w:hAnsi="Times New Roman"/>
          <w:sz w:val="30"/>
          <w:szCs w:val="30"/>
          <w:lang w:val="be-BY"/>
        </w:rPr>
        <w:t xml:space="preserve">перадачы </w:t>
      </w:r>
      <w:r w:rsidR="00CA3A54">
        <w:rPr>
          <w:rFonts w:ascii="Times New Roman" w:hAnsi="Times New Roman"/>
          <w:sz w:val="30"/>
          <w:szCs w:val="30"/>
          <w:lang w:val="be-BY"/>
        </w:rPr>
        <w:t>вучэбны</w:t>
      </w:r>
      <w:r w:rsidRPr="004E1675">
        <w:rPr>
          <w:rFonts w:ascii="Times New Roman" w:hAnsi="Times New Roman"/>
          <w:sz w:val="30"/>
          <w:szCs w:val="30"/>
          <w:lang w:val="be-BY"/>
        </w:rPr>
        <w:t>х выданняў у iншую ўстанову адукацыi;</w:t>
      </w:r>
    </w:p>
    <w:p w:rsidR="00CA3A54" w:rsidRDefault="00CA3A54" w:rsidP="003E3778">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зношанасці</w:t>
      </w:r>
      <w:r w:rsidR="005772C0" w:rsidRPr="004E1675">
        <w:rPr>
          <w:rFonts w:ascii="Times New Roman" w:hAnsi="Times New Roman"/>
          <w:sz w:val="30"/>
          <w:szCs w:val="30"/>
          <w:lang w:val="be-BY"/>
        </w:rPr>
        <w:t xml:space="preserve"> </w:t>
      </w:r>
      <w:r>
        <w:rPr>
          <w:rFonts w:ascii="Times New Roman" w:hAnsi="Times New Roman"/>
          <w:sz w:val="30"/>
          <w:szCs w:val="30"/>
          <w:lang w:val="be-BY"/>
        </w:rPr>
        <w:t>вучэбны</w:t>
      </w:r>
      <w:r w:rsidR="005772C0" w:rsidRPr="004E1675">
        <w:rPr>
          <w:rFonts w:ascii="Times New Roman" w:hAnsi="Times New Roman"/>
          <w:sz w:val="30"/>
          <w:szCs w:val="30"/>
          <w:lang w:val="be-BY"/>
        </w:rPr>
        <w:t>х выданняў да завяршэння тэрмінаў выкарыстання;</w:t>
      </w:r>
    </w:p>
    <w:p w:rsidR="00CA3A54" w:rsidRDefault="00FF67C7" w:rsidP="003E3778">
      <w:pPr>
        <w:spacing w:after="0" w:line="240" w:lineRule="auto"/>
        <w:ind w:firstLine="567"/>
        <w:jc w:val="both"/>
        <w:rPr>
          <w:rFonts w:ascii="Times New Roman" w:hAnsi="Times New Roman"/>
          <w:sz w:val="30"/>
          <w:szCs w:val="30"/>
          <w:lang w:val="be-BY"/>
        </w:rPr>
      </w:pPr>
      <w:r w:rsidRPr="00FF67C7">
        <w:rPr>
          <w:rFonts w:ascii="Times New Roman" w:hAnsi="Times New Roman"/>
          <w:sz w:val="30"/>
          <w:szCs w:val="30"/>
          <w:lang w:val="be-BY"/>
        </w:rPr>
        <w:t>страт</w:t>
      </w:r>
      <w:r w:rsidR="005772C0" w:rsidRPr="00FF67C7">
        <w:rPr>
          <w:rFonts w:ascii="Times New Roman" w:hAnsi="Times New Roman"/>
          <w:sz w:val="30"/>
          <w:szCs w:val="30"/>
          <w:lang w:val="be-BY"/>
        </w:rPr>
        <w:t>ы</w:t>
      </w:r>
      <w:r w:rsidR="005772C0" w:rsidRPr="004E1675">
        <w:rPr>
          <w:rFonts w:ascii="Times New Roman" w:hAnsi="Times New Roman"/>
          <w:sz w:val="30"/>
          <w:szCs w:val="30"/>
          <w:lang w:val="be-BY"/>
        </w:rPr>
        <w:t xml:space="preserve"> </w:t>
      </w:r>
      <w:r w:rsidR="00CA3A54">
        <w:rPr>
          <w:rFonts w:ascii="Times New Roman" w:hAnsi="Times New Roman"/>
          <w:sz w:val="30"/>
          <w:szCs w:val="30"/>
          <w:lang w:val="be-BY"/>
        </w:rPr>
        <w:t>вучэбны</w:t>
      </w:r>
      <w:r w:rsidR="005772C0" w:rsidRPr="004E1675">
        <w:rPr>
          <w:rFonts w:ascii="Times New Roman" w:hAnsi="Times New Roman"/>
          <w:sz w:val="30"/>
          <w:szCs w:val="30"/>
          <w:lang w:val="be-BY"/>
        </w:rPr>
        <w:t>х выданняў;</w:t>
      </w:r>
    </w:p>
    <w:p w:rsidR="00CA3A54" w:rsidRDefault="00CA3A54" w:rsidP="003E3778">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дэфектнасці (выдавецкі брак</w:t>
      </w:r>
      <w:r w:rsidR="005772C0" w:rsidRPr="004E1675">
        <w:rPr>
          <w:rFonts w:ascii="Times New Roman" w:hAnsi="Times New Roman"/>
          <w:sz w:val="30"/>
          <w:szCs w:val="30"/>
          <w:lang w:val="be-BY"/>
        </w:rPr>
        <w:t>).</w:t>
      </w:r>
    </w:p>
    <w:p w:rsidR="00CA3A54" w:rsidRDefault="005772C0" w:rsidP="003E3778">
      <w:pPr>
        <w:spacing w:after="0" w:line="240" w:lineRule="auto"/>
        <w:ind w:firstLine="567"/>
        <w:jc w:val="both"/>
        <w:rPr>
          <w:rFonts w:ascii="Times New Roman" w:hAnsi="Times New Roman"/>
          <w:sz w:val="30"/>
          <w:szCs w:val="30"/>
          <w:lang w:val="be-BY"/>
        </w:rPr>
      </w:pPr>
      <w:r w:rsidRPr="004E1675">
        <w:rPr>
          <w:rFonts w:ascii="Times New Roman" w:hAnsi="Times New Roman"/>
          <w:sz w:val="30"/>
          <w:szCs w:val="30"/>
          <w:lang w:val="be-BY"/>
        </w:rPr>
        <w:t>У акце ўказваецца толькі адна з пералічаных прычын.</w:t>
      </w:r>
    </w:p>
    <w:p w:rsidR="00CA3A54" w:rsidRDefault="00CA3A54" w:rsidP="003E3778">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Вучэбны</w:t>
      </w:r>
      <w:r w:rsidR="005772C0" w:rsidRPr="004E1675">
        <w:rPr>
          <w:rFonts w:ascii="Times New Roman" w:hAnsi="Times New Roman"/>
          <w:sz w:val="30"/>
          <w:szCs w:val="30"/>
          <w:lang w:val="be-BY"/>
        </w:rPr>
        <w:t xml:space="preserve"> дапаможнік «Беларусь </w:t>
      </w:r>
      <w:r>
        <w:rPr>
          <w:rFonts w:ascii="Times New Roman" w:hAnsi="Times New Roman"/>
          <w:sz w:val="30"/>
          <w:szCs w:val="30"/>
          <w:lang w:val="be-BY"/>
        </w:rPr>
        <w:t xml:space="preserve">– </w:t>
      </w:r>
      <w:r w:rsidR="005772C0" w:rsidRPr="004E1675">
        <w:rPr>
          <w:rFonts w:ascii="Times New Roman" w:hAnsi="Times New Roman"/>
          <w:sz w:val="30"/>
          <w:szCs w:val="30"/>
          <w:lang w:val="be-BY"/>
        </w:rPr>
        <w:t xml:space="preserve"> наша Радзiма. Падарунак Прэзідэнта Рэспублікі Бел</w:t>
      </w:r>
      <w:r w:rsidR="00A206DC">
        <w:rPr>
          <w:rFonts w:ascii="Times New Roman" w:hAnsi="Times New Roman"/>
          <w:sz w:val="30"/>
          <w:szCs w:val="30"/>
          <w:lang w:val="be-BY"/>
        </w:rPr>
        <w:t>арусь А.P.</w:t>
      </w:r>
      <w:r>
        <w:rPr>
          <w:rFonts w:ascii="Times New Roman" w:hAnsi="Times New Roman"/>
          <w:sz w:val="30"/>
          <w:szCs w:val="30"/>
          <w:lang w:val="be-BY"/>
        </w:rPr>
        <w:t>Лукашэнкi першакласніку</w:t>
      </w:r>
      <w:r w:rsidR="005772C0" w:rsidRPr="004E1675">
        <w:rPr>
          <w:rFonts w:ascii="Times New Roman" w:hAnsi="Times New Roman"/>
          <w:sz w:val="30"/>
          <w:szCs w:val="30"/>
          <w:lang w:val="be-BY"/>
        </w:rPr>
        <w:t>»</w:t>
      </w:r>
      <w:r>
        <w:rPr>
          <w:rFonts w:ascii="Times New Roman" w:hAnsi="Times New Roman"/>
          <w:sz w:val="30"/>
          <w:szCs w:val="30"/>
          <w:lang w:val="be-BY"/>
        </w:rPr>
        <w:t xml:space="preserve"> </w:t>
      </w:r>
      <w:r w:rsidR="005772C0" w:rsidRPr="004E1675">
        <w:rPr>
          <w:rFonts w:ascii="Times New Roman" w:hAnsi="Times New Roman"/>
          <w:sz w:val="30"/>
          <w:szCs w:val="30"/>
          <w:lang w:val="be-BY"/>
        </w:rPr>
        <w:t xml:space="preserve">спісваецца пасля перадачы яго ў карыстанне </w:t>
      </w:r>
      <w:r>
        <w:rPr>
          <w:rFonts w:ascii="Times New Roman" w:hAnsi="Times New Roman"/>
          <w:sz w:val="30"/>
          <w:szCs w:val="30"/>
          <w:lang w:val="be-BY"/>
        </w:rPr>
        <w:t>вучня</w:t>
      </w:r>
      <w:r w:rsidR="005772C0" w:rsidRPr="004E1675">
        <w:rPr>
          <w:rFonts w:ascii="Times New Roman" w:hAnsi="Times New Roman"/>
          <w:sz w:val="30"/>
          <w:szCs w:val="30"/>
          <w:lang w:val="be-BY"/>
        </w:rPr>
        <w:t>м устаноў адукацыі.</w:t>
      </w:r>
    </w:p>
    <w:p w:rsidR="00FF67C7" w:rsidRDefault="00CA3A54" w:rsidP="003E3778">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Вучэбныя дапаможнікі (</w:t>
      </w:r>
      <w:r w:rsidRPr="00CA3A54">
        <w:rPr>
          <w:rFonts w:ascii="Times New Roman" w:hAnsi="Times New Roman"/>
          <w:sz w:val="30"/>
          <w:szCs w:val="30"/>
          <w:lang w:val="be-BY"/>
        </w:rPr>
        <w:t>пропісі</w:t>
      </w:r>
      <w:r w:rsidR="00D603BA">
        <w:rPr>
          <w:rFonts w:ascii="Times New Roman" w:hAnsi="Times New Roman"/>
          <w:sz w:val="30"/>
          <w:szCs w:val="30"/>
          <w:lang w:val="be-BY"/>
        </w:rPr>
        <w:t>, рабо</w:t>
      </w:r>
      <w:r>
        <w:rPr>
          <w:rFonts w:ascii="Times New Roman" w:hAnsi="Times New Roman"/>
          <w:sz w:val="30"/>
          <w:szCs w:val="30"/>
          <w:lang w:val="be-BY"/>
        </w:rPr>
        <w:t>чыя сшыткі) застаюцца ў вучня</w:t>
      </w:r>
      <w:r w:rsidR="005772C0" w:rsidRPr="004E1675">
        <w:rPr>
          <w:rFonts w:ascii="Times New Roman" w:hAnsi="Times New Roman"/>
          <w:sz w:val="30"/>
          <w:szCs w:val="30"/>
          <w:lang w:val="be-BY"/>
        </w:rPr>
        <w:t>ў i спісваюцца ва ўстановах адукацыі пасля з</w:t>
      </w:r>
      <w:r>
        <w:rPr>
          <w:rFonts w:ascii="Times New Roman" w:hAnsi="Times New Roman"/>
          <w:sz w:val="30"/>
          <w:szCs w:val="30"/>
          <w:lang w:val="be-BY"/>
        </w:rPr>
        <w:t>аканчэння вучэб</w:t>
      </w:r>
      <w:r w:rsidR="005772C0" w:rsidRPr="004E1675">
        <w:rPr>
          <w:rFonts w:ascii="Times New Roman" w:hAnsi="Times New Roman"/>
          <w:sz w:val="30"/>
          <w:szCs w:val="30"/>
          <w:lang w:val="be-BY"/>
        </w:rPr>
        <w:t>нага года, на працягу якога яны выкарыстоўваліся. Спісанне ажыццяўляец</w:t>
      </w:r>
      <w:r>
        <w:rPr>
          <w:rFonts w:ascii="Times New Roman" w:hAnsi="Times New Roman"/>
          <w:sz w:val="30"/>
          <w:szCs w:val="30"/>
          <w:lang w:val="be-BY"/>
        </w:rPr>
        <w:t>ца ў адпаведнасці з колькасцю вучня</w:t>
      </w:r>
      <w:r w:rsidR="005772C0" w:rsidRPr="004E1675">
        <w:rPr>
          <w:rFonts w:ascii="Times New Roman" w:hAnsi="Times New Roman"/>
          <w:sz w:val="30"/>
          <w:szCs w:val="30"/>
          <w:lang w:val="be-BY"/>
        </w:rPr>
        <w:t xml:space="preserve">ў адпаведнага класа з улікам </w:t>
      </w:r>
      <w:r w:rsidR="00FF67C7">
        <w:rPr>
          <w:rFonts w:ascii="Times New Roman" w:hAnsi="Times New Roman"/>
          <w:sz w:val="30"/>
          <w:szCs w:val="30"/>
          <w:lang w:val="be-BY"/>
        </w:rPr>
        <w:t>вучняў, якія прыбылі (выбылі)</w:t>
      </w:r>
      <w:r w:rsidR="005772C0" w:rsidRPr="004E1675">
        <w:rPr>
          <w:rFonts w:ascii="Times New Roman" w:hAnsi="Times New Roman"/>
          <w:sz w:val="30"/>
          <w:szCs w:val="30"/>
          <w:lang w:val="be-BY"/>
        </w:rPr>
        <w:t>.</w:t>
      </w:r>
    </w:p>
    <w:p w:rsidR="00FF67C7" w:rsidRDefault="00FF67C7" w:rsidP="003E3778">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Спісанне электронных вучэб</w:t>
      </w:r>
      <w:r w:rsidR="005772C0" w:rsidRPr="004E1675">
        <w:rPr>
          <w:rFonts w:ascii="Times New Roman" w:hAnsi="Times New Roman"/>
          <w:sz w:val="30"/>
          <w:szCs w:val="30"/>
          <w:lang w:val="be-BY"/>
        </w:rPr>
        <w:t>ных выданняў (на матэрыяльным носьбіце) ва ўстановах адукацыі ажыццяўляецца па ўзгадненні з аддзелам (упраўленнем)</w:t>
      </w:r>
      <w:r>
        <w:rPr>
          <w:rFonts w:ascii="Times New Roman" w:hAnsi="Times New Roman"/>
          <w:sz w:val="30"/>
          <w:szCs w:val="30"/>
          <w:lang w:val="be-BY"/>
        </w:rPr>
        <w:t xml:space="preserve"> адукацыi, спорту і турызму рай(гар)</w:t>
      </w:r>
      <w:r w:rsidR="005772C0" w:rsidRPr="004E1675">
        <w:rPr>
          <w:rFonts w:ascii="Times New Roman" w:hAnsi="Times New Roman"/>
          <w:sz w:val="30"/>
          <w:szCs w:val="30"/>
          <w:lang w:val="be-BY"/>
        </w:rPr>
        <w:t>выканкама, аддзела адукацыі, спорту і турызму адміністрацыі раёна ў горадзе аблас</w:t>
      </w:r>
      <w:r>
        <w:rPr>
          <w:rFonts w:ascii="Times New Roman" w:hAnsi="Times New Roman"/>
          <w:sz w:val="30"/>
          <w:szCs w:val="30"/>
          <w:lang w:val="be-BY"/>
        </w:rPr>
        <w:t>нога падпарадкавання, упраўленнем</w:t>
      </w:r>
      <w:r w:rsidR="005772C0" w:rsidRPr="004E1675">
        <w:rPr>
          <w:rFonts w:ascii="Times New Roman" w:hAnsi="Times New Roman"/>
          <w:sz w:val="30"/>
          <w:szCs w:val="30"/>
          <w:lang w:val="be-BY"/>
        </w:rPr>
        <w:t xml:space="preserve"> адукацыі, спорту і турызму </w:t>
      </w:r>
      <w:r>
        <w:rPr>
          <w:rFonts w:ascii="Times New Roman" w:hAnsi="Times New Roman"/>
          <w:sz w:val="30"/>
          <w:szCs w:val="30"/>
          <w:lang w:val="be-BY"/>
        </w:rPr>
        <w:t>адмiнiстрацыi раёна ў г.</w:t>
      </w:r>
      <w:r w:rsidR="005772C0" w:rsidRPr="004E1675">
        <w:rPr>
          <w:rFonts w:ascii="Times New Roman" w:hAnsi="Times New Roman"/>
          <w:sz w:val="30"/>
          <w:szCs w:val="30"/>
          <w:lang w:val="be-BY"/>
        </w:rPr>
        <w:t>Мiнску, на тэрыторыі якога знаходзіцца ўстанова адукацыі, на падставе акта на спiсанне ў выпадках:</w:t>
      </w:r>
    </w:p>
    <w:p w:rsidR="00FF67C7" w:rsidRDefault="00FF67C7" w:rsidP="003E3778">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пашкоджання</w:t>
      </w:r>
      <w:r w:rsidR="005772C0" w:rsidRPr="004E1675">
        <w:rPr>
          <w:rFonts w:ascii="Times New Roman" w:hAnsi="Times New Roman"/>
          <w:sz w:val="30"/>
          <w:szCs w:val="30"/>
          <w:lang w:val="be-BY"/>
        </w:rPr>
        <w:t xml:space="preserve"> матэрыяльнага носьбіта;</w:t>
      </w:r>
    </w:p>
    <w:p w:rsidR="00FF67C7" w:rsidRDefault="00FF67C7" w:rsidP="003E3778">
      <w:pPr>
        <w:spacing w:after="0" w:line="240" w:lineRule="auto"/>
        <w:ind w:firstLine="567"/>
        <w:jc w:val="both"/>
        <w:rPr>
          <w:rFonts w:ascii="Times New Roman" w:hAnsi="Times New Roman"/>
          <w:sz w:val="30"/>
          <w:szCs w:val="30"/>
          <w:lang w:val="be-BY"/>
        </w:rPr>
      </w:pPr>
      <w:r w:rsidRPr="00FF67C7">
        <w:rPr>
          <w:rFonts w:ascii="Times New Roman" w:hAnsi="Times New Roman"/>
          <w:sz w:val="30"/>
          <w:szCs w:val="30"/>
          <w:lang w:val="be-BY"/>
        </w:rPr>
        <w:t>страты</w:t>
      </w:r>
      <w:r>
        <w:rPr>
          <w:rFonts w:ascii="Times New Roman" w:hAnsi="Times New Roman"/>
          <w:sz w:val="30"/>
          <w:szCs w:val="30"/>
          <w:lang w:val="be-BY"/>
        </w:rPr>
        <w:t xml:space="preserve"> электроннага вучэб</w:t>
      </w:r>
      <w:r w:rsidR="005772C0" w:rsidRPr="004E1675">
        <w:rPr>
          <w:rFonts w:ascii="Times New Roman" w:hAnsi="Times New Roman"/>
          <w:sz w:val="30"/>
          <w:szCs w:val="30"/>
          <w:lang w:val="be-BY"/>
        </w:rPr>
        <w:t>нага выдання на матэрыяльным носьбіце.</w:t>
      </w:r>
    </w:p>
    <w:p w:rsidR="00FF67C7" w:rsidRDefault="005772C0" w:rsidP="003E3778">
      <w:pPr>
        <w:spacing w:after="0" w:line="240" w:lineRule="auto"/>
        <w:ind w:firstLine="567"/>
        <w:jc w:val="both"/>
        <w:rPr>
          <w:rFonts w:ascii="Times New Roman" w:hAnsi="Times New Roman"/>
          <w:sz w:val="30"/>
          <w:szCs w:val="30"/>
          <w:lang w:val="be-BY"/>
        </w:rPr>
      </w:pPr>
      <w:r w:rsidRPr="004E1675">
        <w:rPr>
          <w:rFonts w:ascii="Times New Roman" w:hAnsi="Times New Roman"/>
          <w:sz w:val="30"/>
          <w:szCs w:val="30"/>
          <w:lang w:val="be-BY"/>
        </w:rPr>
        <w:t>Акт на выключэнне дакументаў бібліятэчнага фонду устаноў агульнай сярэдняй адукацыі складаецца ў двух экземплярах і зацвярджаецца кіраўніком установы адукацыі.</w:t>
      </w:r>
    </w:p>
    <w:p w:rsidR="00FF67C7" w:rsidRDefault="00FF67C7" w:rsidP="003E3778">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Адзін асобнік акта застаецца ва ў</w:t>
      </w:r>
      <w:r w:rsidR="005772C0" w:rsidRPr="004E1675">
        <w:rPr>
          <w:rFonts w:ascii="Times New Roman" w:hAnsi="Times New Roman"/>
          <w:sz w:val="30"/>
          <w:szCs w:val="30"/>
          <w:lang w:val="be-BY"/>
        </w:rPr>
        <w:t>станове адукацыі, другі здаецца ў бухгалтэрыю аддзела (упраўлення) адукацыі, спорту і турызм</w:t>
      </w:r>
      <w:r>
        <w:rPr>
          <w:rFonts w:ascii="Times New Roman" w:hAnsi="Times New Roman"/>
          <w:sz w:val="30"/>
          <w:szCs w:val="30"/>
          <w:lang w:val="be-BY"/>
        </w:rPr>
        <w:t>у рай(гар)</w:t>
      </w:r>
      <w:r w:rsidR="005772C0" w:rsidRPr="004E1675">
        <w:rPr>
          <w:rFonts w:ascii="Times New Roman" w:hAnsi="Times New Roman"/>
          <w:sz w:val="30"/>
          <w:szCs w:val="30"/>
          <w:lang w:val="be-BY"/>
        </w:rPr>
        <w:t>выканкама, аддзела адукацыі, спорту і турызму адміністрацыі раёна ў горадзе абласнога падпарадкавання, упраўлення адукацыі, спорту і турызму адміністрацыі раёна ў г</w:t>
      </w:r>
      <w:r>
        <w:rPr>
          <w:rFonts w:ascii="Times New Roman" w:hAnsi="Times New Roman"/>
          <w:sz w:val="30"/>
          <w:szCs w:val="30"/>
          <w:lang w:val="be-BY"/>
        </w:rPr>
        <w:t>.Мінску</w:t>
      </w:r>
      <w:r w:rsidR="005772C0" w:rsidRPr="004E1675">
        <w:rPr>
          <w:rFonts w:ascii="Times New Roman" w:hAnsi="Times New Roman"/>
          <w:sz w:val="30"/>
          <w:szCs w:val="30"/>
          <w:lang w:val="be-BY"/>
        </w:rPr>
        <w:t>.</w:t>
      </w:r>
    </w:p>
    <w:p w:rsidR="00FF67C7" w:rsidRDefault="00FF67C7" w:rsidP="003E3778">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Колькасць асобнікаў вучэб</w:t>
      </w:r>
      <w:r w:rsidR="005772C0" w:rsidRPr="004E1675">
        <w:rPr>
          <w:rFonts w:ascii="Times New Roman" w:hAnsi="Times New Roman"/>
          <w:sz w:val="30"/>
          <w:szCs w:val="30"/>
          <w:lang w:val="be-BY"/>
        </w:rPr>
        <w:t>ных выданняў, спісаных па акце, фіксу</w:t>
      </w:r>
      <w:r w:rsidR="00975250">
        <w:rPr>
          <w:rFonts w:ascii="Times New Roman" w:hAnsi="Times New Roman"/>
          <w:sz w:val="30"/>
          <w:szCs w:val="30"/>
          <w:lang w:val="be-BY"/>
        </w:rPr>
        <w:t>ецца ў кнізе сумарнага ўліку і ў</w:t>
      </w:r>
      <w:r w:rsidR="005772C0" w:rsidRPr="004E1675">
        <w:rPr>
          <w:rFonts w:ascii="Times New Roman" w:hAnsi="Times New Roman"/>
          <w:sz w:val="30"/>
          <w:szCs w:val="30"/>
          <w:lang w:val="be-BY"/>
        </w:rPr>
        <w:t>ліковых картках згодна з дадаткамі 5, 6 да Пастановы.</w:t>
      </w:r>
    </w:p>
    <w:p w:rsidR="00FF67C7" w:rsidRDefault="005772C0" w:rsidP="003E3778">
      <w:pPr>
        <w:spacing w:after="0" w:line="240" w:lineRule="auto"/>
        <w:ind w:firstLine="567"/>
        <w:jc w:val="both"/>
        <w:rPr>
          <w:rFonts w:ascii="Times New Roman" w:hAnsi="Times New Roman"/>
          <w:sz w:val="30"/>
          <w:szCs w:val="30"/>
          <w:lang w:val="be-BY"/>
        </w:rPr>
      </w:pPr>
      <w:r w:rsidRPr="004E1675">
        <w:rPr>
          <w:rFonts w:ascii="Times New Roman" w:hAnsi="Times New Roman"/>
          <w:sz w:val="30"/>
          <w:szCs w:val="30"/>
          <w:lang w:val="be-BY"/>
        </w:rPr>
        <w:t xml:space="preserve">У выпадку страты або </w:t>
      </w:r>
      <w:r w:rsidR="00FF67C7">
        <w:rPr>
          <w:rFonts w:ascii="Times New Roman" w:hAnsi="Times New Roman"/>
          <w:sz w:val="30"/>
          <w:szCs w:val="30"/>
          <w:lang w:val="be-BY"/>
        </w:rPr>
        <w:t>сапсавання вучэбнага выдання вучань</w:t>
      </w:r>
      <w:r w:rsidRPr="004E1675">
        <w:rPr>
          <w:rFonts w:ascii="Times New Roman" w:hAnsi="Times New Roman"/>
          <w:sz w:val="30"/>
          <w:szCs w:val="30"/>
          <w:lang w:val="be-BY"/>
        </w:rPr>
        <w:t xml:space="preserve"> абавязаны за</w:t>
      </w:r>
      <w:r w:rsidR="00FF67C7">
        <w:rPr>
          <w:rFonts w:ascii="Times New Roman" w:hAnsi="Times New Roman"/>
          <w:sz w:val="30"/>
          <w:szCs w:val="30"/>
          <w:lang w:val="be-BY"/>
        </w:rPr>
        <w:t xml:space="preserve">мяніць яго раўназначным </w:t>
      </w:r>
      <w:r w:rsidR="00FF67C7" w:rsidRPr="00A206DC">
        <w:rPr>
          <w:rFonts w:ascii="Times New Roman" w:hAnsi="Times New Roman"/>
          <w:sz w:val="30"/>
          <w:szCs w:val="30"/>
          <w:lang w:val="be-BY"/>
        </w:rPr>
        <w:t>відам</w:t>
      </w:r>
      <w:r w:rsidR="00FF67C7">
        <w:rPr>
          <w:rFonts w:ascii="Times New Roman" w:hAnsi="Times New Roman"/>
          <w:sz w:val="30"/>
          <w:szCs w:val="30"/>
          <w:lang w:val="be-BY"/>
        </w:rPr>
        <w:t xml:space="preserve"> вучэб</w:t>
      </w:r>
      <w:r w:rsidRPr="004E1675">
        <w:rPr>
          <w:rFonts w:ascii="Times New Roman" w:hAnsi="Times New Roman"/>
          <w:sz w:val="30"/>
          <w:szCs w:val="30"/>
          <w:lang w:val="be-BY"/>
        </w:rPr>
        <w:t>нага выдання.</w:t>
      </w:r>
    </w:p>
    <w:p w:rsidR="00FF67C7" w:rsidRDefault="005772C0" w:rsidP="003E3778">
      <w:pPr>
        <w:spacing w:after="0" w:line="240" w:lineRule="auto"/>
        <w:ind w:firstLine="567"/>
        <w:jc w:val="both"/>
        <w:rPr>
          <w:rFonts w:ascii="Times New Roman" w:hAnsi="Times New Roman"/>
          <w:sz w:val="30"/>
          <w:szCs w:val="30"/>
          <w:lang w:val="be-BY"/>
        </w:rPr>
      </w:pPr>
      <w:r w:rsidRPr="004E1675">
        <w:rPr>
          <w:rFonts w:ascii="Times New Roman" w:hAnsi="Times New Roman"/>
          <w:sz w:val="30"/>
          <w:szCs w:val="30"/>
          <w:lang w:val="be-BY"/>
        </w:rPr>
        <w:t xml:space="preserve">Рашэнне камісіі па выяўленні пашкоджанняў або страты дакументаў бібліятэчнага фонду ўстановы агульнай сярэдняй адукацыі афармляецца актам на выяўленне пашкоджанняў або страты дакументаў бібліятэчнага </w:t>
      </w:r>
      <w:r w:rsidRPr="004E1675">
        <w:rPr>
          <w:rFonts w:ascii="Times New Roman" w:hAnsi="Times New Roman"/>
          <w:sz w:val="30"/>
          <w:szCs w:val="30"/>
          <w:lang w:val="be-BY"/>
        </w:rPr>
        <w:lastRenderedPageBreak/>
        <w:t>фонду ўстановы агульнай сярэдняй адукацыі згодна з дадаткам 14 да Пастановы.</w:t>
      </w:r>
    </w:p>
    <w:p w:rsidR="00FF67C7" w:rsidRDefault="005772C0" w:rsidP="003E3778">
      <w:pPr>
        <w:spacing w:after="0" w:line="240" w:lineRule="auto"/>
        <w:ind w:firstLine="567"/>
        <w:jc w:val="both"/>
        <w:rPr>
          <w:rFonts w:ascii="Times New Roman" w:hAnsi="Times New Roman"/>
          <w:sz w:val="30"/>
          <w:szCs w:val="30"/>
          <w:lang w:val="be-BY"/>
        </w:rPr>
      </w:pPr>
      <w:r w:rsidRPr="004E1675">
        <w:rPr>
          <w:rFonts w:ascii="Times New Roman" w:hAnsi="Times New Roman"/>
          <w:sz w:val="30"/>
          <w:szCs w:val="30"/>
          <w:lang w:val="be-BY"/>
        </w:rPr>
        <w:t>Звесткі пра колькасць вучэбных выданняў, прынятых узамен згубленых або сапсаваных, рэгiструюцца ў журнале рэгiстрацыi дакументаў бібліятэчнага фонду ўстановы агульнай сярэдняй адукацыі згодна з дадаткам 12 да Пастановы.</w:t>
      </w:r>
    </w:p>
    <w:p w:rsidR="00FF67C7" w:rsidRDefault="005772C0" w:rsidP="003E3778">
      <w:pPr>
        <w:spacing w:after="0" w:line="240" w:lineRule="auto"/>
        <w:ind w:firstLine="567"/>
        <w:jc w:val="both"/>
        <w:rPr>
          <w:rFonts w:ascii="Times New Roman" w:hAnsi="Times New Roman"/>
          <w:sz w:val="30"/>
          <w:szCs w:val="30"/>
          <w:lang w:val="be-BY"/>
        </w:rPr>
      </w:pPr>
      <w:r w:rsidRPr="004E1675">
        <w:rPr>
          <w:rFonts w:ascii="Times New Roman" w:hAnsi="Times New Roman"/>
          <w:sz w:val="30"/>
          <w:szCs w:val="30"/>
          <w:lang w:val="be-BY"/>
        </w:rPr>
        <w:t>Спісанне дакументаў праводзіцца на падставе акта на выключэнне дакументаў бібліятэчнага фонду ўстановы агульнай сярэдняй адукацыі згодна з дадаткам 15 да Пастановы.</w:t>
      </w:r>
    </w:p>
    <w:p w:rsidR="00B824C2" w:rsidRDefault="005772C0" w:rsidP="003E3778">
      <w:pPr>
        <w:spacing w:after="0" w:line="240" w:lineRule="auto"/>
        <w:ind w:firstLine="567"/>
        <w:jc w:val="both"/>
        <w:rPr>
          <w:rFonts w:ascii="Times New Roman" w:hAnsi="Times New Roman"/>
          <w:sz w:val="30"/>
          <w:szCs w:val="30"/>
          <w:lang w:val="be-BY"/>
        </w:rPr>
      </w:pPr>
      <w:r w:rsidRPr="004E1675">
        <w:rPr>
          <w:rFonts w:ascii="Times New Roman" w:hAnsi="Times New Roman"/>
          <w:sz w:val="30"/>
          <w:szCs w:val="30"/>
          <w:lang w:val="be-BY"/>
        </w:rPr>
        <w:t xml:space="preserve">Пры страце, пашкоджанні </w:t>
      </w:r>
      <w:r w:rsidR="00FF67C7">
        <w:rPr>
          <w:rFonts w:ascii="Times New Roman" w:hAnsi="Times New Roman"/>
          <w:sz w:val="30"/>
          <w:szCs w:val="30"/>
          <w:lang w:val="be-BY"/>
        </w:rPr>
        <w:t xml:space="preserve">электроннага носьбіта (дыска) вучань </w:t>
      </w:r>
      <w:r w:rsidR="00B824C2">
        <w:rPr>
          <w:rFonts w:ascii="Times New Roman" w:hAnsi="Times New Roman"/>
          <w:sz w:val="30"/>
          <w:szCs w:val="30"/>
          <w:lang w:val="be-BY"/>
        </w:rPr>
        <w:t xml:space="preserve">павінен </w:t>
      </w:r>
      <w:r w:rsidR="00B824C2" w:rsidRPr="00B1075A">
        <w:rPr>
          <w:rFonts w:ascii="Times New Roman" w:hAnsi="Times New Roman"/>
          <w:sz w:val="30"/>
          <w:szCs w:val="30"/>
          <w:lang w:val="be-BY"/>
        </w:rPr>
        <w:t>кампенсава</w:t>
      </w:r>
      <w:r w:rsidRPr="00B1075A">
        <w:rPr>
          <w:rFonts w:ascii="Times New Roman" w:hAnsi="Times New Roman"/>
          <w:sz w:val="30"/>
          <w:szCs w:val="30"/>
          <w:lang w:val="be-BY"/>
        </w:rPr>
        <w:t>ць</w:t>
      </w:r>
      <w:r w:rsidRPr="004E1675">
        <w:rPr>
          <w:rFonts w:ascii="Times New Roman" w:hAnsi="Times New Roman"/>
          <w:sz w:val="30"/>
          <w:szCs w:val="30"/>
          <w:lang w:val="be-BY"/>
        </w:rPr>
        <w:t xml:space="preserve"> электронны носьбіт (дыск), а ўстанова адукацыі забяспечыць запіс адпаведнай інфармацыі на дадзены носьбіт.</w:t>
      </w:r>
    </w:p>
    <w:p w:rsidR="00821F72" w:rsidRPr="00B824C2" w:rsidRDefault="005772C0" w:rsidP="00B824C2">
      <w:pPr>
        <w:spacing w:after="0" w:line="240" w:lineRule="auto"/>
        <w:ind w:firstLine="567"/>
        <w:jc w:val="both"/>
        <w:rPr>
          <w:rFonts w:ascii="Times New Roman" w:hAnsi="Times New Roman"/>
          <w:sz w:val="30"/>
          <w:szCs w:val="30"/>
          <w:lang w:val="be-BY"/>
        </w:rPr>
      </w:pPr>
      <w:r w:rsidRPr="004E1675">
        <w:rPr>
          <w:rFonts w:ascii="Times New Roman" w:hAnsi="Times New Roman"/>
          <w:sz w:val="30"/>
          <w:szCs w:val="30"/>
          <w:lang w:val="be-BY"/>
        </w:rPr>
        <w:t>Вучэбныя выданні, у якіх скончыўся тэрмін выкарыстання, могуць перадавацца ў вучэбныя кабінеты ўстаноў адукацыі для арганізацыі адукацыйнага працэсу на факультатыўны</w:t>
      </w:r>
      <w:r w:rsidR="00B824C2">
        <w:rPr>
          <w:rFonts w:ascii="Times New Roman" w:hAnsi="Times New Roman"/>
          <w:sz w:val="30"/>
          <w:szCs w:val="30"/>
          <w:lang w:val="be-BY"/>
        </w:rPr>
        <w:t>х занятках, пры правядзенні падтрымліваючых</w:t>
      </w:r>
      <w:r w:rsidRPr="004E1675">
        <w:rPr>
          <w:rFonts w:ascii="Times New Roman" w:hAnsi="Times New Roman"/>
          <w:sz w:val="30"/>
          <w:szCs w:val="30"/>
          <w:lang w:val="be-BY"/>
        </w:rPr>
        <w:t xml:space="preserve"> і стымулюючых заняткаў, для іншых мэт, пры гэтым дадатковыя фінансавыя дакум</w:t>
      </w:r>
      <w:r w:rsidR="00B824C2">
        <w:rPr>
          <w:rFonts w:ascii="Times New Roman" w:hAnsi="Times New Roman"/>
          <w:sz w:val="30"/>
          <w:szCs w:val="30"/>
          <w:lang w:val="be-BY"/>
        </w:rPr>
        <w:t>енты на выкарыстанне дадзеных вучэб</w:t>
      </w:r>
      <w:r w:rsidRPr="004E1675">
        <w:rPr>
          <w:rFonts w:ascii="Times New Roman" w:hAnsi="Times New Roman"/>
          <w:sz w:val="30"/>
          <w:szCs w:val="30"/>
          <w:lang w:val="be-BY"/>
        </w:rPr>
        <w:t>ных выданняў не складаюцца.</w:t>
      </w:r>
    </w:p>
    <w:p w:rsidR="00B824C2" w:rsidRPr="00B824C2" w:rsidRDefault="00821F72" w:rsidP="00B824C2">
      <w:pPr>
        <w:spacing w:after="0" w:line="240" w:lineRule="auto"/>
        <w:ind w:firstLine="567"/>
        <w:jc w:val="both"/>
        <w:rPr>
          <w:rFonts w:ascii="Times New Roman" w:hAnsi="Times New Roman"/>
          <w:b/>
          <w:sz w:val="30"/>
          <w:szCs w:val="30"/>
          <w:lang w:val="be-BY"/>
        </w:rPr>
      </w:pPr>
      <w:r w:rsidRPr="00B824C2">
        <w:rPr>
          <w:rFonts w:ascii="Times New Roman" w:hAnsi="Times New Roman"/>
          <w:b/>
          <w:sz w:val="30"/>
          <w:szCs w:val="30"/>
          <w:lang w:val="be-BY"/>
        </w:rPr>
        <w:t>Арганізацыя работы па забеспячэнні ўстаноў адукацыі вучэбнымі выданнямі</w:t>
      </w:r>
    </w:p>
    <w:p w:rsidR="00B824C2" w:rsidRDefault="00821F72" w:rsidP="00B824C2">
      <w:pPr>
        <w:spacing w:after="0" w:line="240" w:lineRule="auto"/>
        <w:ind w:firstLine="567"/>
        <w:jc w:val="both"/>
        <w:rPr>
          <w:rFonts w:ascii="Times New Roman" w:hAnsi="Times New Roman"/>
          <w:sz w:val="30"/>
          <w:szCs w:val="30"/>
          <w:lang w:val="be-BY"/>
        </w:rPr>
      </w:pPr>
      <w:r w:rsidRPr="00B824C2">
        <w:rPr>
          <w:rFonts w:ascii="Times New Roman" w:hAnsi="Times New Roman"/>
          <w:sz w:val="30"/>
          <w:szCs w:val="30"/>
          <w:lang w:val="be-BY"/>
        </w:rPr>
        <w:t>За ар</w:t>
      </w:r>
      <w:r w:rsidR="00B824C2">
        <w:rPr>
          <w:rFonts w:ascii="Times New Roman" w:hAnsi="Times New Roman"/>
          <w:sz w:val="30"/>
          <w:szCs w:val="30"/>
          <w:lang w:val="be-BY"/>
        </w:rPr>
        <w:t>ганізацыю работы па забеспячэнні</w:t>
      </w:r>
      <w:r w:rsidRPr="00B824C2">
        <w:rPr>
          <w:rFonts w:ascii="Times New Roman" w:hAnsi="Times New Roman"/>
          <w:sz w:val="30"/>
          <w:szCs w:val="30"/>
          <w:lang w:val="be-BY"/>
        </w:rPr>
        <w:t xml:space="preserve"> вучэбнымі выданнямі ўстаноў адукацыі, іх своечасовае папаўненне і абнаўленне, стварэнне ўмоў для іх захаван</w:t>
      </w:r>
      <w:r w:rsidR="00B824C2">
        <w:rPr>
          <w:rFonts w:ascii="Times New Roman" w:hAnsi="Times New Roman"/>
          <w:sz w:val="30"/>
          <w:szCs w:val="30"/>
          <w:lang w:val="be-BY"/>
        </w:rPr>
        <w:t>асці і ўліку, дакладнасць заказу</w:t>
      </w:r>
      <w:r w:rsidRPr="00B824C2">
        <w:rPr>
          <w:rFonts w:ascii="Times New Roman" w:hAnsi="Times New Roman"/>
          <w:sz w:val="30"/>
          <w:szCs w:val="30"/>
          <w:lang w:val="be-BY"/>
        </w:rPr>
        <w:t xml:space="preserve"> адказнасць нясе кіраўнік установы адукацыі.</w:t>
      </w:r>
    </w:p>
    <w:p w:rsidR="00B824C2" w:rsidRDefault="00821F72" w:rsidP="00B824C2">
      <w:pPr>
        <w:spacing w:after="0" w:line="240" w:lineRule="auto"/>
        <w:ind w:firstLine="567"/>
        <w:jc w:val="both"/>
        <w:rPr>
          <w:rFonts w:ascii="Times New Roman" w:hAnsi="Times New Roman"/>
          <w:sz w:val="30"/>
          <w:szCs w:val="30"/>
          <w:lang w:val="be-BY"/>
        </w:rPr>
      </w:pPr>
      <w:r w:rsidRPr="00B824C2">
        <w:rPr>
          <w:rFonts w:ascii="Times New Roman" w:hAnsi="Times New Roman"/>
          <w:sz w:val="30"/>
          <w:szCs w:val="30"/>
          <w:lang w:val="be-BY"/>
        </w:rPr>
        <w:t>Вучэбныя выданні паступаюць ва ўстановы адук</w:t>
      </w:r>
      <w:r w:rsidR="00B824C2">
        <w:rPr>
          <w:rFonts w:ascii="Times New Roman" w:hAnsi="Times New Roman"/>
          <w:sz w:val="30"/>
          <w:szCs w:val="30"/>
          <w:lang w:val="be-BY"/>
        </w:rPr>
        <w:t xml:space="preserve">ацыі ў адпаведнасці з </w:t>
      </w:r>
      <w:r w:rsidR="00B824C2" w:rsidRPr="00A206DC">
        <w:rPr>
          <w:rFonts w:ascii="Times New Roman" w:hAnsi="Times New Roman"/>
          <w:sz w:val="30"/>
          <w:szCs w:val="30"/>
          <w:lang w:val="be-BY"/>
        </w:rPr>
        <w:t>разнарадкамі</w:t>
      </w:r>
      <w:r w:rsidRPr="00B824C2">
        <w:rPr>
          <w:rFonts w:ascii="Times New Roman" w:hAnsi="Times New Roman"/>
          <w:sz w:val="30"/>
          <w:szCs w:val="30"/>
          <w:lang w:val="be-BY"/>
        </w:rPr>
        <w:t>, падрыхтаванымі аддзеламі (упраўленнямі)</w:t>
      </w:r>
      <w:r w:rsidR="00B824C2">
        <w:rPr>
          <w:rFonts w:ascii="Times New Roman" w:hAnsi="Times New Roman"/>
          <w:sz w:val="30"/>
          <w:szCs w:val="30"/>
          <w:lang w:val="be-BY"/>
        </w:rPr>
        <w:t xml:space="preserve"> адукацыі, спорту і турызму рай(гар)</w:t>
      </w:r>
      <w:r w:rsidRPr="00B824C2">
        <w:rPr>
          <w:rFonts w:ascii="Times New Roman" w:hAnsi="Times New Roman"/>
          <w:sz w:val="30"/>
          <w:szCs w:val="30"/>
          <w:lang w:val="be-BY"/>
        </w:rPr>
        <w:t>выканкамаў, аддзеламі адукацыі, спорту і турызму адміністрацый раёнаў у гарадах абласнога падпарадкавання, упраўленнямі адукацыі, спорту і турызму адміністрацый раёнаў у г</w:t>
      </w:r>
      <w:r w:rsidR="00B824C2">
        <w:rPr>
          <w:rFonts w:ascii="Times New Roman" w:hAnsi="Times New Roman"/>
          <w:sz w:val="30"/>
          <w:szCs w:val="30"/>
          <w:lang w:val="be-BY"/>
        </w:rPr>
        <w:t>.Минску</w:t>
      </w:r>
      <w:r w:rsidRPr="00B824C2">
        <w:rPr>
          <w:rFonts w:ascii="Times New Roman" w:hAnsi="Times New Roman"/>
          <w:sz w:val="30"/>
          <w:szCs w:val="30"/>
          <w:lang w:val="be-BY"/>
        </w:rPr>
        <w:t>, упраўленнямі адукацыі аблвыканкамаў і камітэтам па адукацыі Мінскага гарвыканкама.</w:t>
      </w:r>
    </w:p>
    <w:p w:rsidR="00B824C2" w:rsidRDefault="00821F72" w:rsidP="00B824C2">
      <w:pPr>
        <w:spacing w:after="0" w:line="240" w:lineRule="auto"/>
        <w:ind w:firstLine="567"/>
        <w:jc w:val="both"/>
        <w:rPr>
          <w:rFonts w:ascii="Times New Roman" w:hAnsi="Times New Roman"/>
          <w:sz w:val="30"/>
          <w:szCs w:val="30"/>
          <w:lang w:val="be-BY"/>
        </w:rPr>
      </w:pPr>
      <w:r w:rsidRPr="00B824C2">
        <w:rPr>
          <w:rFonts w:ascii="Times New Roman" w:hAnsi="Times New Roman"/>
          <w:sz w:val="30"/>
          <w:szCs w:val="30"/>
          <w:lang w:val="be-BY"/>
        </w:rPr>
        <w:t>У мэтах удасканалення сістэмы работы па забеспячэнні ўстаноў адукацыі вучэбнымі выданнямі неабходна:</w:t>
      </w:r>
    </w:p>
    <w:p w:rsidR="00B824C2" w:rsidRDefault="00B824C2" w:rsidP="00B824C2">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пры правядзенні спісання вучэб</w:t>
      </w:r>
      <w:r w:rsidR="00821F72" w:rsidRPr="00B824C2">
        <w:rPr>
          <w:rFonts w:ascii="Times New Roman" w:hAnsi="Times New Roman"/>
          <w:sz w:val="30"/>
          <w:szCs w:val="30"/>
          <w:lang w:val="be-BY"/>
        </w:rPr>
        <w:t>ных выданняў кіравацца Інструкцыяй аб парадку падрыхтоўкі і выпуску вучэбных выд</w:t>
      </w:r>
      <w:r w:rsidR="00B1075A">
        <w:rPr>
          <w:rFonts w:ascii="Times New Roman" w:hAnsi="Times New Roman"/>
          <w:sz w:val="30"/>
          <w:szCs w:val="30"/>
          <w:lang w:val="be-BY"/>
        </w:rPr>
        <w:t>анняў і іх выкарыстання, дадзе</w:t>
      </w:r>
      <w:r w:rsidR="00821F72" w:rsidRPr="00B824C2">
        <w:rPr>
          <w:rFonts w:ascii="Times New Roman" w:hAnsi="Times New Roman"/>
          <w:sz w:val="30"/>
          <w:szCs w:val="30"/>
          <w:lang w:val="be-BY"/>
        </w:rPr>
        <w:t>ным інструктыўна-метадычным пісьмом;</w:t>
      </w:r>
    </w:p>
    <w:p w:rsidR="00B824C2" w:rsidRDefault="00821F72" w:rsidP="00B824C2">
      <w:pPr>
        <w:spacing w:after="0" w:line="240" w:lineRule="auto"/>
        <w:ind w:firstLine="567"/>
        <w:jc w:val="both"/>
        <w:rPr>
          <w:rFonts w:ascii="Times New Roman" w:hAnsi="Times New Roman"/>
          <w:sz w:val="30"/>
          <w:szCs w:val="30"/>
          <w:lang w:val="be-BY"/>
        </w:rPr>
      </w:pPr>
      <w:r w:rsidRPr="00B824C2">
        <w:rPr>
          <w:rFonts w:ascii="Times New Roman" w:hAnsi="Times New Roman"/>
          <w:sz w:val="30"/>
          <w:szCs w:val="30"/>
          <w:lang w:val="be-BY"/>
        </w:rPr>
        <w:t>прыняць меры па забеспячэнні бібліятэк устаноў адукацыі неабходнымі памяшканнямі (сховішчам) у адпаведнасці са струк</w:t>
      </w:r>
      <w:r w:rsidR="00B824C2">
        <w:rPr>
          <w:rFonts w:ascii="Times New Roman" w:hAnsi="Times New Roman"/>
          <w:sz w:val="30"/>
          <w:szCs w:val="30"/>
          <w:lang w:val="be-BY"/>
        </w:rPr>
        <w:t>турай бібліятэкі, сучаснай камп’ю</w:t>
      </w:r>
      <w:r w:rsidRPr="00B824C2">
        <w:rPr>
          <w:rFonts w:ascii="Times New Roman" w:hAnsi="Times New Roman"/>
          <w:sz w:val="30"/>
          <w:szCs w:val="30"/>
          <w:lang w:val="be-BY"/>
        </w:rPr>
        <w:t>тарнай, капіравальна-размнажальнай аргтэхнікай.</w:t>
      </w:r>
    </w:p>
    <w:p w:rsidR="00B824C2" w:rsidRPr="00B824C2" w:rsidRDefault="00821F72" w:rsidP="00B824C2">
      <w:pPr>
        <w:spacing w:after="0" w:line="240" w:lineRule="auto"/>
        <w:ind w:firstLine="567"/>
        <w:jc w:val="both"/>
        <w:rPr>
          <w:rFonts w:ascii="Times New Roman" w:hAnsi="Times New Roman"/>
          <w:sz w:val="30"/>
          <w:szCs w:val="30"/>
          <w:u w:val="single"/>
          <w:lang w:val="be-BY"/>
        </w:rPr>
      </w:pPr>
      <w:r w:rsidRPr="00B824C2">
        <w:rPr>
          <w:rFonts w:ascii="Times New Roman" w:hAnsi="Times New Roman"/>
          <w:sz w:val="30"/>
          <w:szCs w:val="30"/>
          <w:u w:val="single"/>
          <w:lang w:val="be-BY"/>
        </w:rPr>
        <w:t>Звяртаем увагу:</w:t>
      </w:r>
    </w:p>
    <w:p w:rsidR="00B824C2" w:rsidRDefault="00821F72" w:rsidP="00B824C2">
      <w:pPr>
        <w:spacing w:after="0" w:line="240" w:lineRule="auto"/>
        <w:ind w:firstLine="567"/>
        <w:jc w:val="both"/>
        <w:rPr>
          <w:rFonts w:ascii="Times New Roman" w:hAnsi="Times New Roman"/>
          <w:sz w:val="30"/>
          <w:szCs w:val="30"/>
          <w:lang w:val="be-BY"/>
        </w:rPr>
      </w:pPr>
      <w:r w:rsidRPr="00B824C2">
        <w:rPr>
          <w:rFonts w:ascii="Times New Roman" w:hAnsi="Times New Roman"/>
          <w:sz w:val="30"/>
          <w:szCs w:val="30"/>
          <w:lang w:val="be-BY"/>
        </w:rPr>
        <w:lastRenderedPageBreak/>
        <w:t>карыстанне падручнікамі і вучэбнымі дапаможнікамі навучэнцамі ва ўстановах адукацыі можа быць платным і бясплатным (пункт 1 артыкула 39 Кодэкса Рэспублікі Беларусь аб адукацыі);</w:t>
      </w:r>
    </w:p>
    <w:p w:rsidR="00B824C2" w:rsidRDefault="00821F72" w:rsidP="00B824C2">
      <w:pPr>
        <w:spacing w:after="0" w:line="240" w:lineRule="auto"/>
        <w:ind w:firstLine="567"/>
        <w:jc w:val="both"/>
        <w:rPr>
          <w:rFonts w:ascii="Times New Roman" w:hAnsi="Times New Roman"/>
          <w:sz w:val="30"/>
          <w:szCs w:val="30"/>
          <w:lang w:val="be-BY"/>
        </w:rPr>
      </w:pPr>
      <w:r w:rsidRPr="00B824C2">
        <w:rPr>
          <w:rFonts w:ascii="Times New Roman" w:hAnsi="Times New Roman"/>
          <w:sz w:val="30"/>
          <w:szCs w:val="30"/>
          <w:lang w:val="be-BY"/>
        </w:rPr>
        <w:t>прадугледжаны таксама льготы (пункт 2 артыкула 39 Кодэкса Рэспублікі Беларусь аб адукацыі) для асобных катэгорый навучэнцаў устаноў агульнай сярэдняй адукацыі за карыстанне падручнікамі і вучэбнымі дапаможн</w:t>
      </w:r>
      <w:r w:rsidR="00D065AC">
        <w:rPr>
          <w:rFonts w:ascii="Times New Roman" w:hAnsi="Times New Roman"/>
          <w:sz w:val="30"/>
          <w:szCs w:val="30"/>
          <w:lang w:val="be-BY"/>
        </w:rPr>
        <w:t>ікамі (зніжэнне на 50 працэнта</w:t>
      </w:r>
      <w:r w:rsidR="00D065AC" w:rsidRPr="00971069">
        <w:rPr>
          <w:rFonts w:ascii="Times New Roman" w:hAnsi="Times New Roman"/>
          <w:sz w:val="30"/>
          <w:szCs w:val="30"/>
          <w:lang w:val="be-BY"/>
        </w:rPr>
        <w:t>ў</w:t>
      </w:r>
      <w:r w:rsidRPr="00B824C2">
        <w:rPr>
          <w:rFonts w:ascii="Times New Roman" w:hAnsi="Times New Roman"/>
          <w:sz w:val="30"/>
          <w:szCs w:val="30"/>
          <w:lang w:val="be-BY"/>
        </w:rPr>
        <w:t xml:space="preserve"> або вызваленне ад аплаты);</w:t>
      </w:r>
    </w:p>
    <w:p w:rsidR="00821F72" w:rsidRPr="00B824C2" w:rsidRDefault="00821F72" w:rsidP="00B824C2">
      <w:pPr>
        <w:spacing w:after="0" w:line="240" w:lineRule="auto"/>
        <w:ind w:firstLine="567"/>
        <w:jc w:val="both"/>
        <w:rPr>
          <w:rFonts w:ascii="Times New Roman" w:hAnsi="Times New Roman"/>
          <w:sz w:val="30"/>
          <w:szCs w:val="30"/>
          <w:lang w:val="be-BY"/>
        </w:rPr>
      </w:pPr>
      <w:r w:rsidRPr="00B824C2">
        <w:rPr>
          <w:rFonts w:ascii="Times New Roman" w:hAnsi="Times New Roman"/>
          <w:sz w:val="30"/>
          <w:szCs w:val="30"/>
          <w:lang w:val="be-BY"/>
        </w:rPr>
        <w:t>штогод Міністэрств</w:t>
      </w:r>
      <w:r w:rsidR="00B824C2">
        <w:rPr>
          <w:rFonts w:ascii="Times New Roman" w:hAnsi="Times New Roman"/>
          <w:sz w:val="30"/>
          <w:szCs w:val="30"/>
          <w:lang w:val="be-BY"/>
        </w:rPr>
        <w:t>а адукацыі Рэспублікі Беларусь устанаўлі</w:t>
      </w:r>
      <w:r w:rsidRPr="00B824C2">
        <w:rPr>
          <w:rFonts w:ascii="Times New Roman" w:hAnsi="Times New Roman"/>
          <w:sz w:val="30"/>
          <w:szCs w:val="30"/>
          <w:lang w:val="be-BY"/>
        </w:rPr>
        <w:t xml:space="preserve">вае кошт камплектаў падручнікаў і вучэбных дапаможнікаў для асоб, якія </w:t>
      </w:r>
      <w:r w:rsidRPr="00CC2EF8">
        <w:rPr>
          <w:rFonts w:ascii="Times New Roman" w:hAnsi="Times New Roman"/>
          <w:sz w:val="30"/>
          <w:szCs w:val="30"/>
          <w:lang w:val="be-BY"/>
        </w:rPr>
        <w:t>асвойваюць</w:t>
      </w:r>
      <w:r w:rsidRPr="00B824C2">
        <w:rPr>
          <w:rFonts w:ascii="Times New Roman" w:hAnsi="Times New Roman"/>
          <w:sz w:val="30"/>
          <w:szCs w:val="30"/>
          <w:lang w:val="be-BY"/>
        </w:rPr>
        <w:t xml:space="preserve"> змест адукацыйных праграм агульнай сярэдняй адукацыі.</w:t>
      </w:r>
    </w:p>
    <w:p w:rsidR="00B824C2" w:rsidRPr="00B824C2" w:rsidRDefault="00821F72" w:rsidP="003E3778">
      <w:pPr>
        <w:spacing w:after="0" w:line="240" w:lineRule="auto"/>
        <w:ind w:firstLine="567"/>
        <w:jc w:val="both"/>
        <w:rPr>
          <w:rFonts w:ascii="Times New Roman" w:hAnsi="Times New Roman"/>
          <w:b/>
          <w:sz w:val="30"/>
          <w:szCs w:val="30"/>
          <w:lang w:val="be-BY"/>
        </w:rPr>
      </w:pPr>
      <w:r w:rsidRPr="00B824C2">
        <w:rPr>
          <w:rFonts w:ascii="Times New Roman" w:hAnsi="Times New Roman"/>
          <w:b/>
          <w:sz w:val="30"/>
          <w:szCs w:val="30"/>
          <w:lang w:val="be-BY"/>
        </w:rPr>
        <w:t>Арганізацыя метадычнай работы з бібліятэчнымі работнікамі</w:t>
      </w:r>
    </w:p>
    <w:p w:rsidR="00B824C2" w:rsidRDefault="00821F72" w:rsidP="003E3778">
      <w:pPr>
        <w:spacing w:after="0" w:line="240" w:lineRule="auto"/>
        <w:ind w:firstLine="567"/>
        <w:jc w:val="both"/>
        <w:rPr>
          <w:rFonts w:ascii="Times New Roman" w:hAnsi="Times New Roman"/>
          <w:sz w:val="30"/>
          <w:szCs w:val="30"/>
          <w:lang w:val="be-BY"/>
        </w:rPr>
      </w:pPr>
      <w:r w:rsidRPr="00B824C2">
        <w:rPr>
          <w:rFonts w:ascii="Times New Roman" w:hAnsi="Times New Roman"/>
          <w:sz w:val="30"/>
          <w:szCs w:val="30"/>
          <w:lang w:val="be-BY"/>
        </w:rPr>
        <w:t xml:space="preserve">У 2017/2018 навучальным годзе пры планаванні работы бібліятэкі варта ўлічваць мерапрыемствы, прадугледжаныя Рэспубліканскім планам мерапрыемстваў па правядзенні ў 2017 годзе Года навукі, зацверджаным пастановай Савета Міністраў Рэспублікі Беларусь ад </w:t>
      </w:r>
      <w:r w:rsidR="00B824C2">
        <w:rPr>
          <w:rFonts w:ascii="Times New Roman" w:hAnsi="Times New Roman"/>
          <w:sz w:val="30"/>
          <w:szCs w:val="30"/>
          <w:lang w:val="be-BY"/>
        </w:rPr>
        <w:t xml:space="preserve">14.02.2017 </w:t>
      </w:r>
      <w:r w:rsidRPr="00B824C2">
        <w:rPr>
          <w:rFonts w:ascii="Times New Roman" w:hAnsi="Times New Roman"/>
          <w:sz w:val="30"/>
          <w:szCs w:val="30"/>
          <w:lang w:val="be-BY"/>
        </w:rPr>
        <w:t xml:space="preserve">№ 125 (размешчаны на галоўнай старонцы сайта Міністэрства адукацыі Рэспублікі Беларусь: </w:t>
      </w:r>
      <w:r w:rsidRPr="00B824C2">
        <w:rPr>
          <w:rFonts w:ascii="Times New Roman" w:hAnsi="Times New Roman"/>
          <w:sz w:val="30"/>
          <w:szCs w:val="30"/>
          <w:u w:val="single"/>
          <w:lang w:val="be-BY"/>
        </w:rPr>
        <w:t>edu.gov.by</w:t>
      </w:r>
      <w:r w:rsidR="00A206DC">
        <w:rPr>
          <w:rFonts w:ascii="Times New Roman" w:hAnsi="Times New Roman"/>
          <w:sz w:val="30"/>
          <w:szCs w:val="30"/>
          <w:lang w:val="be-BY"/>
        </w:rPr>
        <w:t>), календаром міжнародных свят</w:t>
      </w:r>
      <w:r w:rsidRPr="00B824C2">
        <w:rPr>
          <w:rFonts w:ascii="Times New Roman" w:hAnsi="Times New Roman"/>
          <w:sz w:val="30"/>
          <w:szCs w:val="30"/>
          <w:lang w:val="be-BY"/>
        </w:rPr>
        <w:t>, знамянальных і памятных дат, якія будуць адзначацца ў 2017/2018 навучальным годзе, а таксама іншымі дакументамі Міністэрства адукацыі Рэспублікі Беларусь.</w:t>
      </w:r>
    </w:p>
    <w:p w:rsidR="00B824C2" w:rsidRDefault="00821F72" w:rsidP="003E3778">
      <w:pPr>
        <w:spacing w:after="0" w:line="240" w:lineRule="auto"/>
        <w:ind w:firstLine="567"/>
        <w:jc w:val="both"/>
        <w:rPr>
          <w:rFonts w:ascii="Times New Roman" w:hAnsi="Times New Roman"/>
          <w:sz w:val="30"/>
          <w:szCs w:val="30"/>
          <w:lang w:val="be-BY"/>
        </w:rPr>
      </w:pPr>
      <w:r w:rsidRPr="00B824C2">
        <w:rPr>
          <w:rFonts w:ascii="Times New Roman" w:hAnsi="Times New Roman"/>
          <w:sz w:val="30"/>
          <w:szCs w:val="30"/>
          <w:lang w:val="be-BY"/>
        </w:rPr>
        <w:t>З мэтай фарміра</w:t>
      </w:r>
      <w:r w:rsidR="00B824C2">
        <w:rPr>
          <w:rFonts w:ascii="Times New Roman" w:hAnsi="Times New Roman"/>
          <w:sz w:val="30"/>
          <w:szCs w:val="30"/>
          <w:lang w:val="be-BY"/>
        </w:rPr>
        <w:t xml:space="preserve">вання ў вучняў павагі і гонару </w:t>
      </w:r>
      <w:r w:rsidR="00CC2EF8">
        <w:rPr>
          <w:rFonts w:ascii="Times New Roman" w:hAnsi="Times New Roman"/>
          <w:sz w:val="30"/>
          <w:szCs w:val="30"/>
          <w:lang w:val="be-BY"/>
        </w:rPr>
        <w:t>за дзяржаўныя сімвалы</w:t>
      </w:r>
      <w:r w:rsidRPr="00B824C2">
        <w:rPr>
          <w:rFonts w:ascii="Times New Roman" w:hAnsi="Times New Roman"/>
          <w:sz w:val="30"/>
          <w:szCs w:val="30"/>
          <w:lang w:val="be-BY"/>
        </w:rPr>
        <w:t xml:space="preserve"> Рэспублікі Беларусь рэкамендуем у бібліятэках устаноў адукацыі арганізаваць тэматычныя выставы, выставы-прэзентацыі «Дзяржаўная сімволіка Рэспублікі Беларусь», «Дзень дзяржаўнага герба і Дзяржаўнага сцяга Рэспублікі Беларусь» і інш.</w:t>
      </w:r>
    </w:p>
    <w:p w:rsidR="00B824C2" w:rsidRDefault="00821F72" w:rsidP="003E3778">
      <w:pPr>
        <w:spacing w:after="0" w:line="240" w:lineRule="auto"/>
        <w:ind w:firstLine="567"/>
        <w:jc w:val="both"/>
        <w:rPr>
          <w:rFonts w:ascii="Times New Roman" w:hAnsi="Times New Roman"/>
          <w:sz w:val="30"/>
          <w:szCs w:val="30"/>
          <w:lang w:val="be-BY"/>
        </w:rPr>
      </w:pPr>
      <w:r w:rsidRPr="00B824C2">
        <w:rPr>
          <w:rFonts w:ascii="Times New Roman" w:hAnsi="Times New Roman"/>
          <w:sz w:val="30"/>
          <w:szCs w:val="30"/>
          <w:lang w:val="be-BY"/>
        </w:rPr>
        <w:t>У адпаведнасці з Планам работы Міністэрства адукацыі Рэспублікі Беларусь на 2017 год у кастрычніку 2017 года для метадыстаў рэгіянальных інстытутаў развіцця адукацыі, раённых вучэбна-метадычных кабінетаў, якія курыруюць дзейнасць бібліятэчных работнікаў, запланавана правядзенне рэспубліканскага семінара «Арганізацыя работы бібліятэк ва ўмовах профільнага навучання (з вопыту работы бібліятэк устаноў агульнай сярэдняй адукацыі Гродзе</w:t>
      </w:r>
      <w:r w:rsidR="00B824C2">
        <w:rPr>
          <w:rFonts w:ascii="Times New Roman" w:hAnsi="Times New Roman"/>
          <w:sz w:val="30"/>
          <w:szCs w:val="30"/>
          <w:lang w:val="be-BY"/>
        </w:rPr>
        <w:t>нскай вобласці)</w:t>
      </w:r>
      <w:r w:rsidRPr="00B824C2">
        <w:rPr>
          <w:rFonts w:ascii="Times New Roman" w:hAnsi="Times New Roman"/>
          <w:sz w:val="30"/>
          <w:szCs w:val="30"/>
          <w:lang w:val="be-BY"/>
        </w:rPr>
        <w:t>».</w:t>
      </w:r>
    </w:p>
    <w:p w:rsidR="00E44F4A" w:rsidRDefault="00821F72" w:rsidP="003E3778">
      <w:pPr>
        <w:spacing w:after="0" w:line="240" w:lineRule="auto"/>
        <w:ind w:firstLine="567"/>
        <w:jc w:val="both"/>
        <w:rPr>
          <w:rFonts w:ascii="Times New Roman" w:hAnsi="Times New Roman"/>
          <w:sz w:val="30"/>
          <w:szCs w:val="30"/>
          <w:lang w:val="be-BY"/>
        </w:rPr>
      </w:pPr>
      <w:r w:rsidRPr="00B824C2">
        <w:rPr>
          <w:rFonts w:ascii="Times New Roman" w:hAnsi="Times New Roman"/>
          <w:sz w:val="30"/>
          <w:szCs w:val="30"/>
          <w:lang w:val="be-BY"/>
        </w:rPr>
        <w:t xml:space="preserve">У 2017 годзе святкуецца 500-годдзе беларускага кнігадрукавання. </w:t>
      </w:r>
      <w:r w:rsidR="00E44F4A">
        <w:rPr>
          <w:rFonts w:ascii="Times New Roman" w:hAnsi="Times New Roman"/>
          <w:sz w:val="30"/>
          <w:szCs w:val="30"/>
          <w:lang w:val="be-BY"/>
        </w:rPr>
        <w:t>У </w:t>
      </w:r>
      <w:r w:rsidRPr="00B824C2">
        <w:rPr>
          <w:rFonts w:ascii="Times New Roman" w:hAnsi="Times New Roman"/>
          <w:sz w:val="30"/>
          <w:szCs w:val="30"/>
          <w:lang w:val="be-BY"/>
        </w:rPr>
        <w:t>сувязі з гэтым у бібліятэках устаноў адукацыі варта арганізаваць правядзенне розных мерапрыемстваў, прымеркаваных да дадзенай падзеі, а таксама запланаваць тэматычныя выст</w:t>
      </w:r>
      <w:r w:rsidR="00E44F4A">
        <w:rPr>
          <w:rFonts w:ascii="Times New Roman" w:hAnsi="Times New Roman"/>
          <w:sz w:val="30"/>
          <w:szCs w:val="30"/>
          <w:lang w:val="be-BY"/>
        </w:rPr>
        <w:t>авы</w:t>
      </w:r>
      <w:r w:rsidRPr="00B824C2">
        <w:rPr>
          <w:rFonts w:ascii="Times New Roman" w:hAnsi="Times New Roman"/>
          <w:sz w:val="30"/>
          <w:szCs w:val="30"/>
          <w:lang w:val="be-BY"/>
        </w:rPr>
        <w:t>, выставы-прэзентацыі і іншыя мерапрыемствы.</w:t>
      </w:r>
    </w:p>
    <w:p w:rsidR="00E44F4A" w:rsidRDefault="00821F72" w:rsidP="003E3778">
      <w:pPr>
        <w:spacing w:after="0" w:line="240" w:lineRule="auto"/>
        <w:ind w:firstLine="567"/>
        <w:jc w:val="both"/>
        <w:rPr>
          <w:rFonts w:ascii="Times New Roman" w:hAnsi="Times New Roman"/>
          <w:sz w:val="30"/>
          <w:szCs w:val="30"/>
          <w:lang w:val="be-BY"/>
        </w:rPr>
      </w:pPr>
      <w:r w:rsidRPr="00B824C2">
        <w:rPr>
          <w:rFonts w:ascii="Times New Roman" w:hAnsi="Times New Roman"/>
          <w:sz w:val="30"/>
          <w:szCs w:val="30"/>
          <w:lang w:val="be-BY"/>
        </w:rPr>
        <w:t>Рэкамендуем запланаваць правядзенне абласных і раённых (га</w:t>
      </w:r>
      <w:r w:rsidR="00A206DC">
        <w:rPr>
          <w:rFonts w:ascii="Times New Roman" w:hAnsi="Times New Roman"/>
          <w:sz w:val="30"/>
          <w:szCs w:val="30"/>
          <w:lang w:val="be-BY"/>
        </w:rPr>
        <w:t>радскіх) семінараў бібліятэчных работнікаў</w:t>
      </w:r>
      <w:r w:rsidRPr="00B824C2">
        <w:rPr>
          <w:rFonts w:ascii="Times New Roman" w:hAnsi="Times New Roman"/>
          <w:sz w:val="30"/>
          <w:szCs w:val="30"/>
          <w:lang w:val="be-BY"/>
        </w:rPr>
        <w:t xml:space="preserve"> устаноў адукацыі па наступных тэмах:</w:t>
      </w:r>
    </w:p>
    <w:p w:rsidR="00E44F4A" w:rsidRDefault="00821F72" w:rsidP="003E3778">
      <w:pPr>
        <w:spacing w:after="0" w:line="240" w:lineRule="auto"/>
        <w:ind w:firstLine="567"/>
        <w:jc w:val="both"/>
        <w:rPr>
          <w:rFonts w:ascii="Times New Roman" w:hAnsi="Times New Roman"/>
          <w:sz w:val="30"/>
          <w:szCs w:val="30"/>
          <w:lang w:val="be-BY"/>
        </w:rPr>
      </w:pPr>
      <w:r w:rsidRPr="00B824C2">
        <w:rPr>
          <w:rFonts w:ascii="Times New Roman" w:hAnsi="Times New Roman"/>
          <w:sz w:val="30"/>
          <w:szCs w:val="30"/>
          <w:lang w:val="be-BY"/>
        </w:rPr>
        <w:t>інтэрактыўныя методыкі і мультыме</w:t>
      </w:r>
      <w:r w:rsidR="00A206DC">
        <w:rPr>
          <w:rFonts w:ascii="Times New Roman" w:hAnsi="Times New Roman"/>
          <w:sz w:val="30"/>
          <w:szCs w:val="30"/>
          <w:lang w:val="be-BY"/>
        </w:rPr>
        <w:t>дыйныя праекты пры арганізацыі работы</w:t>
      </w:r>
      <w:r w:rsidRPr="00B824C2">
        <w:rPr>
          <w:rFonts w:ascii="Times New Roman" w:hAnsi="Times New Roman"/>
          <w:sz w:val="30"/>
          <w:szCs w:val="30"/>
          <w:lang w:val="be-BY"/>
        </w:rPr>
        <w:t xml:space="preserve"> з чытачом;</w:t>
      </w:r>
    </w:p>
    <w:p w:rsidR="00E44F4A" w:rsidRDefault="00821F72" w:rsidP="003E3778">
      <w:pPr>
        <w:spacing w:after="0" w:line="240" w:lineRule="auto"/>
        <w:ind w:firstLine="567"/>
        <w:jc w:val="both"/>
        <w:rPr>
          <w:rFonts w:ascii="Times New Roman" w:hAnsi="Times New Roman"/>
          <w:sz w:val="30"/>
          <w:szCs w:val="30"/>
          <w:lang w:val="be-BY"/>
        </w:rPr>
      </w:pPr>
      <w:r w:rsidRPr="00B824C2">
        <w:rPr>
          <w:rFonts w:ascii="Times New Roman" w:hAnsi="Times New Roman"/>
          <w:sz w:val="30"/>
          <w:szCs w:val="30"/>
          <w:lang w:val="be-BY"/>
        </w:rPr>
        <w:lastRenderedPageBreak/>
        <w:t>р</w:t>
      </w:r>
      <w:r w:rsidR="00E44F4A">
        <w:rPr>
          <w:rFonts w:ascii="Times New Roman" w:hAnsi="Times New Roman"/>
          <w:sz w:val="30"/>
          <w:szCs w:val="30"/>
          <w:lang w:val="be-BY"/>
        </w:rPr>
        <w:t>оля</w:t>
      </w:r>
      <w:r w:rsidRPr="00B824C2">
        <w:rPr>
          <w:rFonts w:ascii="Times New Roman" w:hAnsi="Times New Roman"/>
          <w:sz w:val="30"/>
          <w:szCs w:val="30"/>
          <w:lang w:val="be-BY"/>
        </w:rPr>
        <w:t xml:space="preserve"> бібліятэкі ў павышэн</w:t>
      </w:r>
      <w:r w:rsidR="00E44F4A">
        <w:rPr>
          <w:rFonts w:ascii="Times New Roman" w:hAnsi="Times New Roman"/>
          <w:sz w:val="30"/>
          <w:szCs w:val="30"/>
          <w:lang w:val="be-BY"/>
        </w:rPr>
        <w:t>ні інфармацыйнай пісьменнасці вучня</w:t>
      </w:r>
      <w:r w:rsidRPr="00B824C2">
        <w:rPr>
          <w:rFonts w:ascii="Times New Roman" w:hAnsi="Times New Roman"/>
          <w:sz w:val="30"/>
          <w:szCs w:val="30"/>
          <w:lang w:val="be-BY"/>
        </w:rPr>
        <w:t>ў.</w:t>
      </w:r>
    </w:p>
    <w:p w:rsidR="00E44F4A" w:rsidRDefault="00821F72" w:rsidP="003E3778">
      <w:pPr>
        <w:spacing w:after="0" w:line="240" w:lineRule="auto"/>
        <w:ind w:firstLine="567"/>
        <w:jc w:val="both"/>
        <w:rPr>
          <w:rFonts w:ascii="Times New Roman" w:hAnsi="Times New Roman"/>
          <w:sz w:val="30"/>
          <w:szCs w:val="30"/>
          <w:lang w:val="be-BY"/>
        </w:rPr>
      </w:pPr>
      <w:r w:rsidRPr="00B824C2">
        <w:rPr>
          <w:rFonts w:ascii="Times New Roman" w:hAnsi="Times New Roman"/>
          <w:sz w:val="30"/>
          <w:szCs w:val="30"/>
          <w:lang w:val="be-BY"/>
        </w:rPr>
        <w:t xml:space="preserve">На пасяджэннях раённых (гарадскіх) метадычных аб'яднанняў </w:t>
      </w:r>
      <w:r w:rsidR="00A206DC">
        <w:rPr>
          <w:rFonts w:ascii="Times New Roman" w:hAnsi="Times New Roman"/>
          <w:sz w:val="30"/>
          <w:szCs w:val="30"/>
          <w:lang w:val="be-BY"/>
        </w:rPr>
        <w:t>бібліятэчных работнікаў</w:t>
      </w:r>
      <w:r w:rsidRPr="00B824C2">
        <w:rPr>
          <w:rFonts w:ascii="Times New Roman" w:hAnsi="Times New Roman"/>
          <w:sz w:val="30"/>
          <w:szCs w:val="30"/>
          <w:lang w:val="be-BY"/>
        </w:rPr>
        <w:t xml:space="preserve"> устаноў адукацыі рэкамендуем абмеркаваць наступныя пытанні:</w:t>
      </w:r>
    </w:p>
    <w:p w:rsidR="00E44F4A" w:rsidRDefault="00E44F4A" w:rsidP="003E3778">
      <w:pPr>
        <w:spacing w:after="0" w:line="240" w:lineRule="auto"/>
        <w:ind w:firstLine="567"/>
        <w:jc w:val="both"/>
        <w:rPr>
          <w:rFonts w:ascii="Times New Roman" w:hAnsi="Times New Roman"/>
          <w:sz w:val="30"/>
          <w:szCs w:val="30"/>
          <w:lang w:val="be-BY"/>
        </w:rPr>
      </w:pPr>
      <w:r>
        <w:rPr>
          <w:rFonts w:ascii="Times New Roman" w:hAnsi="Times New Roman"/>
          <w:sz w:val="30"/>
          <w:szCs w:val="30"/>
          <w:lang w:val="be-BY"/>
        </w:rPr>
        <w:t>фарміраванне і арганізацыя работы з бібліятэчным фондам у</w:t>
      </w:r>
      <w:r w:rsidR="00821F72" w:rsidRPr="00B824C2">
        <w:rPr>
          <w:rFonts w:ascii="Times New Roman" w:hAnsi="Times New Roman"/>
          <w:sz w:val="30"/>
          <w:szCs w:val="30"/>
          <w:lang w:val="be-BY"/>
        </w:rPr>
        <w:t>станоў адукацыі ў адпаведнасці з новымі ўліковымі формамі;</w:t>
      </w:r>
    </w:p>
    <w:p w:rsidR="00821F72" w:rsidRDefault="00821F72" w:rsidP="003E3778">
      <w:pPr>
        <w:spacing w:after="0" w:line="240" w:lineRule="auto"/>
        <w:ind w:firstLine="567"/>
        <w:jc w:val="both"/>
        <w:rPr>
          <w:rFonts w:ascii="Times New Roman" w:hAnsi="Times New Roman"/>
          <w:sz w:val="30"/>
          <w:szCs w:val="30"/>
          <w:lang w:val="be-BY"/>
        </w:rPr>
      </w:pPr>
      <w:r w:rsidRPr="00B824C2">
        <w:rPr>
          <w:rFonts w:ascii="Times New Roman" w:hAnsi="Times New Roman"/>
          <w:sz w:val="30"/>
          <w:szCs w:val="30"/>
          <w:lang w:val="be-BY"/>
        </w:rPr>
        <w:t>інфармацыйна</w:t>
      </w:r>
      <w:r w:rsidR="00E44F4A">
        <w:rPr>
          <w:rFonts w:ascii="Times New Roman" w:hAnsi="Times New Roman"/>
          <w:sz w:val="30"/>
          <w:szCs w:val="30"/>
          <w:lang w:val="be-BY"/>
        </w:rPr>
        <w:t>-рэкламная дзейнасць бібліятэк у</w:t>
      </w:r>
      <w:r w:rsidRPr="00B824C2">
        <w:rPr>
          <w:rFonts w:ascii="Times New Roman" w:hAnsi="Times New Roman"/>
          <w:sz w:val="30"/>
          <w:szCs w:val="30"/>
          <w:lang w:val="be-BY"/>
        </w:rPr>
        <w:t>становы адукацыі як аснова</w:t>
      </w:r>
      <w:r w:rsidR="00E44F4A">
        <w:rPr>
          <w:rFonts w:ascii="Times New Roman" w:hAnsi="Times New Roman"/>
          <w:sz w:val="30"/>
          <w:szCs w:val="30"/>
          <w:lang w:val="be-BY"/>
        </w:rPr>
        <w:t xml:space="preserve"> арганізацыі работы па далучэнні</w:t>
      </w:r>
      <w:r w:rsidRPr="00B824C2">
        <w:rPr>
          <w:rFonts w:ascii="Times New Roman" w:hAnsi="Times New Roman"/>
          <w:sz w:val="30"/>
          <w:szCs w:val="30"/>
          <w:lang w:val="be-BY"/>
        </w:rPr>
        <w:t xml:space="preserve"> вучняў да чытання.</w:t>
      </w:r>
    </w:p>
    <w:p w:rsidR="000972B9" w:rsidRDefault="000972B9" w:rsidP="003E3778">
      <w:pPr>
        <w:spacing w:after="0" w:line="240" w:lineRule="auto"/>
        <w:ind w:firstLine="567"/>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p>
    <w:p w:rsidR="00541997" w:rsidRDefault="00541997" w:rsidP="000972B9">
      <w:pPr>
        <w:spacing w:after="0" w:line="280" w:lineRule="exact"/>
        <w:ind w:left="4956" w:firstLine="708"/>
        <w:jc w:val="both"/>
        <w:rPr>
          <w:rFonts w:ascii="Times New Roman" w:hAnsi="Times New Roman"/>
          <w:sz w:val="30"/>
          <w:szCs w:val="30"/>
          <w:lang w:val="be-BY"/>
        </w:rPr>
      </w:pPr>
    </w:p>
    <w:p w:rsidR="00541997" w:rsidRDefault="00541997" w:rsidP="000972B9">
      <w:pPr>
        <w:spacing w:after="0" w:line="280" w:lineRule="exact"/>
        <w:ind w:left="4956" w:firstLine="708"/>
        <w:jc w:val="both"/>
        <w:rPr>
          <w:rFonts w:ascii="Times New Roman" w:hAnsi="Times New Roman"/>
          <w:sz w:val="30"/>
          <w:szCs w:val="30"/>
          <w:lang w:val="be-BY"/>
        </w:rPr>
      </w:pPr>
    </w:p>
    <w:p w:rsidR="00541997" w:rsidRDefault="00541997" w:rsidP="000972B9">
      <w:pPr>
        <w:spacing w:after="0" w:line="280" w:lineRule="exact"/>
        <w:ind w:left="4956" w:firstLine="708"/>
        <w:jc w:val="both"/>
        <w:rPr>
          <w:rFonts w:ascii="Times New Roman" w:hAnsi="Times New Roman"/>
          <w:sz w:val="30"/>
          <w:szCs w:val="30"/>
          <w:lang w:val="be-BY"/>
        </w:rPr>
      </w:pPr>
    </w:p>
    <w:p w:rsidR="00541997" w:rsidRDefault="00541997" w:rsidP="000972B9">
      <w:pPr>
        <w:spacing w:after="0" w:line="280" w:lineRule="exact"/>
        <w:ind w:left="4956" w:firstLine="708"/>
        <w:jc w:val="both"/>
        <w:rPr>
          <w:rFonts w:ascii="Times New Roman" w:hAnsi="Times New Roman"/>
          <w:sz w:val="30"/>
          <w:szCs w:val="30"/>
          <w:lang w:val="be-BY"/>
        </w:rPr>
      </w:pPr>
    </w:p>
    <w:p w:rsidR="00541997" w:rsidRDefault="00541997" w:rsidP="000972B9">
      <w:pPr>
        <w:spacing w:after="0" w:line="280" w:lineRule="exact"/>
        <w:ind w:left="4956" w:firstLine="708"/>
        <w:jc w:val="both"/>
        <w:rPr>
          <w:rFonts w:ascii="Times New Roman" w:hAnsi="Times New Roman"/>
          <w:sz w:val="30"/>
          <w:szCs w:val="30"/>
          <w:lang w:val="be-BY"/>
        </w:rPr>
      </w:pPr>
    </w:p>
    <w:p w:rsidR="00541997" w:rsidRDefault="00541997" w:rsidP="000972B9">
      <w:pPr>
        <w:spacing w:after="0" w:line="280" w:lineRule="exact"/>
        <w:ind w:left="4956" w:firstLine="708"/>
        <w:jc w:val="both"/>
        <w:rPr>
          <w:rFonts w:ascii="Times New Roman" w:hAnsi="Times New Roman"/>
          <w:sz w:val="30"/>
          <w:szCs w:val="30"/>
          <w:lang w:val="be-BY"/>
        </w:rPr>
      </w:pPr>
    </w:p>
    <w:p w:rsidR="00541997" w:rsidRDefault="00541997" w:rsidP="000972B9">
      <w:pPr>
        <w:spacing w:after="0" w:line="280" w:lineRule="exact"/>
        <w:ind w:left="4956" w:firstLine="708"/>
        <w:jc w:val="both"/>
        <w:rPr>
          <w:rFonts w:ascii="Times New Roman" w:hAnsi="Times New Roman"/>
          <w:sz w:val="30"/>
          <w:szCs w:val="30"/>
          <w:lang w:val="be-BY"/>
        </w:rPr>
      </w:pPr>
    </w:p>
    <w:p w:rsidR="00541997" w:rsidRDefault="00541997" w:rsidP="000972B9">
      <w:pPr>
        <w:spacing w:after="0" w:line="280" w:lineRule="exact"/>
        <w:ind w:left="4956" w:firstLine="708"/>
        <w:jc w:val="both"/>
        <w:rPr>
          <w:rFonts w:ascii="Times New Roman" w:hAnsi="Times New Roman"/>
          <w:sz w:val="30"/>
          <w:szCs w:val="30"/>
          <w:lang w:val="be-BY"/>
        </w:rPr>
      </w:pPr>
    </w:p>
    <w:p w:rsidR="00541997" w:rsidRDefault="00541997" w:rsidP="000972B9">
      <w:pPr>
        <w:spacing w:after="0" w:line="280" w:lineRule="exact"/>
        <w:ind w:left="4956" w:firstLine="708"/>
        <w:jc w:val="both"/>
        <w:rPr>
          <w:rFonts w:ascii="Times New Roman" w:hAnsi="Times New Roman"/>
          <w:sz w:val="30"/>
          <w:szCs w:val="30"/>
          <w:lang w:val="be-BY"/>
        </w:rPr>
      </w:pPr>
    </w:p>
    <w:p w:rsidR="00541997" w:rsidRDefault="00541997" w:rsidP="000972B9">
      <w:pPr>
        <w:spacing w:after="0" w:line="280" w:lineRule="exact"/>
        <w:ind w:left="4956" w:firstLine="708"/>
        <w:jc w:val="both"/>
        <w:rPr>
          <w:rFonts w:ascii="Times New Roman" w:hAnsi="Times New Roman"/>
          <w:sz w:val="30"/>
          <w:szCs w:val="30"/>
          <w:lang w:val="be-BY"/>
        </w:rPr>
      </w:pPr>
    </w:p>
    <w:p w:rsidR="002C50B0" w:rsidRDefault="002C50B0" w:rsidP="000972B9">
      <w:pPr>
        <w:spacing w:after="0" w:line="280" w:lineRule="exact"/>
        <w:ind w:left="4956" w:firstLine="708"/>
        <w:jc w:val="both"/>
        <w:rPr>
          <w:rFonts w:ascii="Times New Roman" w:hAnsi="Times New Roman"/>
          <w:sz w:val="30"/>
          <w:szCs w:val="30"/>
          <w:lang w:val="be-BY"/>
        </w:rPr>
      </w:pPr>
    </w:p>
    <w:p w:rsidR="002C50B0" w:rsidRDefault="002C50B0" w:rsidP="000972B9">
      <w:pPr>
        <w:spacing w:after="0" w:line="280" w:lineRule="exact"/>
        <w:ind w:left="4956" w:firstLine="708"/>
        <w:jc w:val="both"/>
        <w:rPr>
          <w:rFonts w:ascii="Times New Roman" w:hAnsi="Times New Roman"/>
          <w:sz w:val="30"/>
          <w:szCs w:val="30"/>
          <w:lang w:val="be-BY"/>
        </w:rPr>
      </w:pPr>
    </w:p>
    <w:p w:rsidR="002C50B0" w:rsidRDefault="002C50B0" w:rsidP="000972B9">
      <w:pPr>
        <w:spacing w:after="0" w:line="280" w:lineRule="exact"/>
        <w:ind w:left="4956" w:firstLine="708"/>
        <w:jc w:val="both"/>
        <w:rPr>
          <w:rFonts w:ascii="Times New Roman" w:hAnsi="Times New Roman"/>
          <w:sz w:val="30"/>
          <w:szCs w:val="30"/>
          <w:lang w:val="be-BY"/>
        </w:rPr>
      </w:pPr>
    </w:p>
    <w:p w:rsidR="002C50B0" w:rsidRDefault="002C50B0" w:rsidP="000972B9">
      <w:pPr>
        <w:spacing w:after="0" w:line="280" w:lineRule="exact"/>
        <w:ind w:left="4956" w:firstLine="708"/>
        <w:jc w:val="both"/>
        <w:rPr>
          <w:rFonts w:ascii="Times New Roman" w:hAnsi="Times New Roman"/>
          <w:sz w:val="30"/>
          <w:szCs w:val="30"/>
          <w:lang w:val="be-BY"/>
        </w:rPr>
      </w:pPr>
    </w:p>
    <w:p w:rsidR="002C50B0" w:rsidRDefault="002C50B0" w:rsidP="000972B9">
      <w:pPr>
        <w:spacing w:after="0" w:line="280" w:lineRule="exact"/>
        <w:ind w:left="4956" w:firstLine="708"/>
        <w:jc w:val="both"/>
        <w:rPr>
          <w:rFonts w:ascii="Times New Roman" w:hAnsi="Times New Roman"/>
          <w:sz w:val="30"/>
          <w:szCs w:val="30"/>
          <w:lang w:val="be-BY"/>
        </w:rPr>
      </w:pPr>
    </w:p>
    <w:p w:rsidR="000972B9" w:rsidRDefault="000972B9" w:rsidP="000972B9">
      <w:pPr>
        <w:spacing w:after="0" w:line="280" w:lineRule="exact"/>
        <w:ind w:left="4956" w:firstLine="708"/>
        <w:jc w:val="both"/>
        <w:rPr>
          <w:rFonts w:ascii="Times New Roman" w:hAnsi="Times New Roman"/>
          <w:sz w:val="30"/>
          <w:szCs w:val="30"/>
          <w:lang w:val="be-BY"/>
        </w:rPr>
      </w:pPr>
      <w:r>
        <w:rPr>
          <w:rFonts w:ascii="Times New Roman" w:hAnsi="Times New Roman"/>
          <w:sz w:val="30"/>
          <w:szCs w:val="30"/>
          <w:lang w:val="be-BY"/>
        </w:rPr>
        <w:lastRenderedPageBreak/>
        <w:t>Д</w:t>
      </w:r>
      <w:r w:rsidRPr="000972B9">
        <w:rPr>
          <w:rFonts w:ascii="Times New Roman" w:hAnsi="Times New Roman"/>
          <w:sz w:val="30"/>
          <w:szCs w:val="30"/>
          <w:lang w:val="be-BY"/>
        </w:rPr>
        <w:t>адатак 1</w:t>
      </w:r>
    </w:p>
    <w:p w:rsidR="000972B9" w:rsidRDefault="000972B9" w:rsidP="000972B9">
      <w:pPr>
        <w:spacing w:after="0" w:line="280" w:lineRule="exact"/>
        <w:ind w:left="4956" w:firstLine="708"/>
        <w:jc w:val="both"/>
        <w:rPr>
          <w:rFonts w:ascii="Times New Roman" w:hAnsi="Times New Roman"/>
          <w:sz w:val="30"/>
          <w:szCs w:val="30"/>
          <w:lang w:val="be-BY"/>
        </w:rPr>
      </w:pPr>
      <w:r w:rsidRPr="000972B9">
        <w:rPr>
          <w:rFonts w:ascii="Times New Roman" w:hAnsi="Times New Roman"/>
          <w:sz w:val="30"/>
          <w:szCs w:val="30"/>
          <w:lang w:val="be-BY"/>
        </w:rPr>
        <w:t>да Метадычных рэкамендацый</w:t>
      </w:r>
    </w:p>
    <w:p w:rsidR="000972B9" w:rsidRDefault="000972B9" w:rsidP="000972B9">
      <w:pPr>
        <w:spacing w:after="0" w:line="280" w:lineRule="exact"/>
        <w:ind w:left="5664"/>
        <w:jc w:val="both"/>
        <w:rPr>
          <w:rFonts w:ascii="Times New Roman" w:hAnsi="Times New Roman"/>
          <w:sz w:val="30"/>
          <w:szCs w:val="30"/>
          <w:lang w:val="be-BY"/>
        </w:rPr>
      </w:pPr>
      <w:r w:rsidRPr="000972B9">
        <w:rPr>
          <w:rFonts w:ascii="Times New Roman" w:hAnsi="Times New Roman"/>
          <w:sz w:val="30"/>
          <w:szCs w:val="30"/>
          <w:lang w:val="be-BY"/>
        </w:rPr>
        <w:t>па арганізацыі ў 2017/2018 навучальным годзе работы бібліятэк</w:t>
      </w:r>
      <w:r>
        <w:rPr>
          <w:rFonts w:ascii="Times New Roman" w:hAnsi="Times New Roman"/>
          <w:sz w:val="30"/>
          <w:szCs w:val="30"/>
          <w:lang w:val="be-BY"/>
        </w:rPr>
        <w:t xml:space="preserve"> </w:t>
      </w:r>
      <w:r w:rsidRPr="000972B9">
        <w:rPr>
          <w:rFonts w:ascii="Times New Roman" w:hAnsi="Times New Roman"/>
          <w:sz w:val="30"/>
          <w:szCs w:val="30"/>
          <w:lang w:val="be-BY"/>
        </w:rPr>
        <w:t>устаноў адукацыі, якія рэалізуюц</w:t>
      </w:r>
      <w:r>
        <w:rPr>
          <w:rFonts w:ascii="Times New Roman" w:hAnsi="Times New Roman"/>
          <w:sz w:val="30"/>
          <w:szCs w:val="30"/>
          <w:lang w:val="be-BY"/>
        </w:rPr>
        <w:t>ь адукацыйныя праграмы агульнай сярэдняй адукацыі</w:t>
      </w:r>
    </w:p>
    <w:p w:rsidR="000972B9" w:rsidRDefault="000972B9" w:rsidP="000972B9">
      <w:pPr>
        <w:spacing w:after="0" w:line="360" w:lineRule="auto"/>
        <w:ind w:firstLine="709"/>
        <w:jc w:val="both"/>
        <w:rPr>
          <w:rFonts w:ascii="Times New Roman" w:hAnsi="Times New Roman"/>
          <w:sz w:val="30"/>
          <w:szCs w:val="30"/>
          <w:lang w:val="be-BY"/>
        </w:rPr>
      </w:pPr>
    </w:p>
    <w:p w:rsidR="000972B9" w:rsidRDefault="000972B9" w:rsidP="00541997">
      <w:pPr>
        <w:spacing w:after="0" w:line="280" w:lineRule="exact"/>
        <w:ind w:firstLine="708"/>
        <w:jc w:val="center"/>
        <w:rPr>
          <w:rFonts w:ascii="Times New Roman" w:hAnsi="Times New Roman"/>
          <w:b/>
          <w:sz w:val="30"/>
          <w:szCs w:val="30"/>
          <w:lang w:val="be-BY"/>
        </w:rPr>
      </w:pPr>
      <w:r w:rsidRPr="000972B9">
        <w:rPr>
          <w:rFonts w:ascii="Times New Roman" w:hAnsi="Times New Roman"/>
          <w:b/>
          <w:sz w:val="30"/>
          <w:szCs w:val="30"/>
          <w:lang w:val="be-BY"/>
        </w:rPr>
        <w:t>Каляндар юбілейных дат</w:t>
      </w:r>
    </w:p>
    <w:p w:rsidR="000972B9" w:rsidRDefault="000972B9" w:rsidP="00541997">
      <w:pPr>
        <w:spacing w:after="0" w:line="280" w:lineRule="exact"/>
        <w:ind w:firstLine="708"/>
        <w:jc w:val="center"/>
        <w:rPr>
          <w:rFonts w:ascii="Times New Roman" w:hAnsi="Times New Roman"/>
          <w:b/>
          <w:sz w:val="30"/>
          <w:szCs w:val="30"/>
          <w:lang w:val="be-BY"/>
        </w:rPr>
      </w:pPr>
    </w:p>
    <w:tbl>
      <w:tblPr>
        <w:tblStyle w:val="a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25"/>
        <w:gridCol w:w="7372"/>
      </w:tblGrid>
      <w:tr w:rsidR="007C3DF0" w:rsidTr="007C3DF0">
        <w:tc>
          <w:tcPr>
            <w:tcW w:w="1696" w:type="dxa"/>
            <w:vMerge w:val="restart"/>
          </w:tcPr>
          <w:p w:rsidR="007C3DF0" w:rsidRPr="000972B9" w:rsidRDefault="007C3DF0" w:rsidP="00541997">
            <w:pPr>
              <w:spacing w:after="0" w:line="280" w:lineRule="exact"/>
              <w:jc w:val="both"/>
              <w:rPr>
                <w:rFonts w:ascii="Times New Roman" w:hAnsi="Times New Roman"/>
                <w:b/>
                <w:sz w:val="30"/>
                <w:szCs w:val="30"/>
                <w:lang w:val="be-BY"/>
              </w:rPr>
            </w:pPr>
            <w:r w:rsidRPr="000972B9">
              <w:rPr>
                <w:rFonts w:ascii="Times New Roman" w:hAnsi="Times New Roman"/>
                <w:sz w:val="30"/>
                <w:szCs w:val="30"/>
                <w:lang w:val="be-BY"/>
              </w:rPr>
              <w:t>верасень</w:t>
            </w:r>
          </w:p>
        </w:tc>
        <w:tc>
          <w:tcPr>
            <w:tcW w:w="425" w:type="dxa"/>
            <w:vMerge w:val="restart"/>
          </w:tcPr>
          <w:p w:rsidR="007C3DF0" w:rsidRPr="000972B9" w:rsidRDefault="007C3DF0" w:rsidP="00541997">
            <w:pPr>
              <w:spacing w:after="0" w:line="280" w:lineRule="exact"/>
              <w:jc w:val="center"/>
              <w:rPr>
                <w:rFonts w:ascii="Times New Roman" w:hAnsi="Times New Roman"/>
                <w:b/>
                <w:sz w:val="30"/>
                <w:szCs w:val="30"/>
                <w:lang w:val="be-BY"/>
              </w:rPr>
            </w:pPr>
            <w:r>
              <w:rPr>
                <w:rFonts w:ascii="Times New Roman" w:hAnsi="Times New Roman"/>
                <w:sz w:val="30"/>
                <w:szCs w:val="30"/>
                <w:lang w:val="be-BY"/>
              </w:rPr>
              <w:t>–</w:t>
            </w:r>
          </w:p>
        </w:tc>
        <w:tc>
          <w:tcPr>
            <w:tcW w:w="7372" w:type="dxa"/>
          </w:tcPr>
          <w:p w:rsidR="007C3DF0" w:rsidRPr="000972B9" w:rsidRDefault="007C3DF0" w:rsidP="00541997">
            <w:pPr>
              <w:spacing w:after="0" w:line="280" w:lineRule="exact"/>
              <w:jc w:val="both"/>
              <w:rPr>
                <w:rFonts w:ascii="Times New Roman" w:hAnsi="Times New Roman"/>
                <w:b/>
                <w:sz w:val="30"/>
                <w:szCs w:val="30"/>
                <w:lang w:val="be-BY"/>
              </w:rPr>
            </w:pPr>
            <w:r w:rsidRPr="000972B9">
              <w:rPr>
                <w:rFonts w:ascii="Times New Roman" w:hAnsi="Times New Roman"/>
                <w:sz w:val="30"/>
                <w:szCs w:val="30"/>
                <w:lang w:val="be-BY"/>
              </w:rPr>
              <w:t>105-годдзе з дня нараджэння Максіма Танка</w:t>
            </w:r>
          </w:p>
        </w:tc>
      </w:tr>
      <w:tr w:rsidR="007C3DF0" w:rsidTr="007C3DF0">
        <w:tc>
          <w:tcPr>
            <w:tcW w:w="1696" w:type="dxa"/>
            <w:vMerge/>
          </w:tcPr>
          <w:p w:rsidR="007C3DF0" w:rsidRPr="000972B9" w:rsidRDefault="007C3DF0" w:rsidP="00541997">
            <w:pPr>
              <w:spacing w:after="0" w:line="280" w:lineRule="exact"/>
              <w:jc w:val="both"/>
              <w:rPr>
                <w:rFonts w:ascii="Times New Roman" w:hAnsi="Times New Roman"/>
                <w:b/>
                <w:sz w:val="30"/>
                <w:szCs w:val="30"/>
                <w:lang w:val="be-BY"/>
              </w:rPr>
            </w:pPr>
          </w:p>
        </w:tc>
        <w:tc>
          <w:tcPr>
            <w:tcW w:w="425" w:type="dxa"/>
            <w:vMerge/>
          </w:tcPr>
          <w:p w:rsidR="007C3DF0" w:rsidRPr="000972B9" w:rsidRDefault="007C3DF0" w:rsidP="00541997">
            <w:pPr>
              <w:spacing w:after="0" w:line="280" w:lineRule="exact"/>
              <w:jc w:val="center"/>
              <w:rPr>
                <w:rFonts w:ascii="Times New Roman" w:hAnsi="Times New Roman"/>
                <w:b/>
                <w:sz w:val="30"/>
                <w:szCs w:val="30"/>
                <w:lang w:val="be-BY"/>
              </w:rPr>
            </w:pPr>
          </w:p>
        </w:tc>
        <w:tc>
          <w:tcPr>
            <w:tcW w:w="7372" w:type="dxa"/>
          </w:tcPr>
          <w:p w:rsidR="007C3DF0" w:rsidRDefault="007C3DF0" w:rsidP="00541997">
            <w:pPr>
              <w:spacing w:after="0" w:line="280" w:lineRule="exact"/>
              <w:jc w:val="both"/>
              <w:rPr>
                <w:rFonts w:ascii="Times New Roman" w:hAnsi="Times New Roman"/>
                <w:sz w:val="30"/>
                <w:szCs w:val="30"/>
                <w:lang w:val="be-BY"/>
              </w:rPr>
            </w:pPr>
            <w:r w:rsidRPr="000972B9">
              <w:rPr>
                <w:rFonts w:ascii="Times New Roman" w:hAnsi="Times New Roman"/>
                <w:sz w:val="30"/>
                <w:szCs w:val="30"/>
                <w:lang w:val="be-BY"/>
              </w:rPr>
              <w:t xml:space="preserve">110-годдзе </w:t>
            </w:r>
            <w:r>
              <w:rPr>
                <w:rFonts w:ascii="Times New Roman" w:hAnsi="Times New Roman"/>
                <w:sz w:val="30"/>
                <w:szCs w:val="30"/>
                <w:lang w:val="be-BY"/>
              </w:rPr>
              <w:t>з дня нараджэння Сяргея Дзяргая</w:t>
            </w:r>
          </w:p>
          <w:p w:rsidR="007C3DF0" w:rsidRPr="00224D9A" w:rsidRDefault="007C3DF0" w:rsidP="00541997">
            <w:pPr>
              <w:spacing w:after="0" w:line="280" w:lineRule="exact"/>
              <w:jc w:val="both"/>
              <w:rPr>
                <w:rFonts w:ascii="Times New Roman" w:hAnsi="Times New Roman"/>
                <w:sz w:val="30"/>
                <w:szCs w:val="30"/>
                <w:lang w:val="be-BY"/>
              </w:rPr>
            </w:pPr>
          </w:p>
        </w:tc>
      </w:tr>
      <w:tr w:rsidR="007C3DF0" w:rsidTr="007C3DF0">
        <w:tc>
          <w:tcPr>
            <w:tcW w:w="1696" w:type="dxa"/>
            <w:vMerge w:val="restart"/>
          </w:tcPr>
          <w:p w:rsidR="007C3DF0" w:rsidRPr="000972B9" w:rsidRDefault="007C3DF0" w:rsidP="00541997">
            <w:pPr>
              <w:spacing w:after="0" w:line="280" w:lineRule="exact"/>
              <w:jc w:val="both"/>
              <w:rPr>
                <w:rFonts w:ascii="Times New Roman" w:hAnsi="Times New Roman"/>
                <w:b/>
                <w:sz w:val="30"/>
                <w:szCs w:val="30"/>
                <w:lang w:val="be-BY"/>
              </w:rPr>
            </w:pPr>
            <w:r>
              <w:rPr>
                <w:rFonts w:ascii="Times New Roman" w:hAnsi="Times New Roman"/>
                <w:sz w:val="30"/>
                <w:szCs w:val="30"/>
                <w:lang w:val="be-BY"/>
              </w:rPr>
              <w:t>кастрычнік</w:t>
            </w:r>
          </w:p>
        </w:tc>
        <w:tc>
          <w:tcPr>
            <w:tcW w:w="425" w:type="dxa"/>
            <w:vMerge w:val="restart"/>
          </w:tcPr>
          <w:p w:rsidR="007C3DF0" w:rsidRPr="000972B9" w:rsidRDefault="007C3DF0" w:rsidP="00541997">
            <w:pPr>
              <w:spacing w:after="0" w:line="280" w:lineRule="exact"/>
              <w:jc w:val="center"/>
              <w:rPr>
                <w:rFonts w:ascii="Times New Roman" w:hAnsi="Times New Roman"/>
                <w:b/>
                <w:sz w:val="30"/>
                <w:szCs w:val="30"/>
                <w:lang w:val="be-BY"/>
              </w:rPr>
            </w:pPr>
            <w:r>
              <w:rPr>
                <w:rFonts w:ascii="Times New Roman" w:hAnsi="Times New Roman"/>
                <w:sz w:val="30"/>
                <w:szCs w:val="30"/>
                <w:lang w:val="be-BY"/>
              </w:rPr>
              <w:t>–</w:t>
            </w:r>
          </w:p>
        </w:tc>
        <w:tc>
          <w:tcPr>
            <w:tcW w:w="7372" w:type="dxa"/>
          </w:tcPr>
          <w:p w:rsidR="007C3DF0" w:rsidRPr="000972B9" w:rsidRDefault="007C3DF0" w:rsidP="00541997">
            <w:pPr>
              <w:spacing w:after="0" w:line="280" w:lineRule="exact"/>
              <w:jc w:val="both"/>
              <w:rPr>
                <w:rFonts w:ascii="Times New Roman" w:hAnsi="Times New Roman"/>
                <w:b/>
                <w:sz w:val="30"/>
                <w:szCs w:val="30"/>
                <w:lang w:val="be-BY"/>
              </w:rPr>
            </w:pPr>
            <w:r w:rsidRPr="000972B9">
              <w:rPr>
                <w:rFonts w:ascii="Times New Roman" w:hAnsi="Times New Roman"/>
                <w:sz w:val="30"/>
                <w:szCs w:val="30"/>
                <w:lang w:val="be-BY"/>
              </w:rPr>
              <w:t>85-годдзе з дня нараджэння Івана Пташнікава</w:t>
            </w:r>
          </w:p>
        </w:tc>
      </w:tr>
      <w:tr w:rsidR="007C3DF0" w:rsidTr="007C3DF0">
        <w:tc>
          <w:tcPr>
            <w:tcW w:w="1696" w:type="dxa"/>
            <w:vMerge/>
          </w:tcPr>
          <w:p w:rsidR="007C3DF0" w:rsidRPr="000972B9" w:rsidRDefault="007C3DF0" w:rsidP="00541997">
            <w:pPr>
              <w:spacing w:after="0" w:line="280" w:lineRule="exact"/>
              <w:jc w:val="both"/>
              <w:rPr>
                <w:rFonts w:ascii="Times New Roman" w:hAnsi="Times New Roman"/>
                <w:b/>
                <w:sz w:val="30"/>
                <w:szCs w:val="30"/>
                <w:lang w:val="be-BY"/>
              </w:rPr>
            </w:pPr>
          </w:p>
        </w:tc>
        <w:tc>
          <w:tcPr>
            <w:tcW w:w="425" w:type="dxa"/>
            <w:vMerge/>
          </w:tcPr>
          <w:p w:rsidR="007C3DF0" w:rsidRPr="000972B9" w:rsidRDefault="007C3DF0" w:rsidP="00541997">
            <w:pPr>
              <w:spacing w:after="0" w:line="280" w:lineRule="exact"/>
              <w:jc w:val="center"/>
              <w:rPr>
                <w:rFonts w:ascii="Times New Roman" w:hAnsi="Times New Roman"/>
                <w:b/>
                <w:sz w:val="30"/>
                <w:szCs w:val="30"/>
                <w:lang w:val="be-BY"/>
              </w:rPr>
            </w:pPr>
          </w:p>
        </w:tc>
        <w:tc>
          <w:tcPr>
            <w:tcW w:w="7372" w:type="dxa"/>
          </w:tcPr>
          <w:p w:rsidR="007C3DF0" w:rsidRPr="000972B9" w:rsidRDefault="007C3DF0" w:rsidP="00541997">
            <w:pPr>
              <w:spacing w:after="0" w:line="280" w:lineRule="exact"/>
              <w:jc w:val="both"/>
              <w:rPr>
                <w:rFonts w:ascii="Times New Roman" w:hAnsi="Times New Roman"/>
                <w:b/>
                <w:sz w:val="30"/>
                <w:szCs w:val="30"/>
                <w:lang w:val="be-BY"/>
              </w:rPr>
            </w:pPr>
            <w:r w:rsidRPr="000972B9">
              <w:rPr>
                <w:rFonts w:ascii="Times New Roman" w:hAnsi="Times New Roman"/>
                <w:sz w:val="30"/>
                <w:szCs w:val="30"/>
                <w:lang w:val="be-BY"/>
              </w:rPr>
              <w:t>85-годдзе з дня нараджэння Алены Кобец-Філімонавай</w:t>
            </w:r>
          </w:p>
        </w:tc>
      </w:tr>
      <w:tr w:rsidR="007C3DF0" w:rsidTr="007C3DF0">
        <w:tc>
          <w:tcPr>
            <w:tcW w:w="1696" w:type="dxa"/>
            <w:vMerge/>
          </w:tcPr>
          <w:p w:rsidR="007C3DF0" w:rsidRPr="000972B9" w:rsidRDefault="007C3DF0" w:rsidP="00541997">
            <w:pPr>
              <w:spacing w:after="0" w:line="280" w:lineRule="exact"/>
              <w:jc w:val="both"/>
              <w:rPr>
                <w:rFonts w:ascii="Times New Roman" w:hAnsi="Times New Roman"/>
                <w:b/>
                <w:sz w:val="30"/>
                <w:szCs w:val="30"/>
                <w:lang w:val="be-BY"/>
              </w:rPr>
            </w:pPr>
          </w:p>
        </w:tc>
        <w:tc>
          <w:tcPr>
            <w:tcW w:w="425" w:type="dxa"/>
            <w:vMerge/>
          </w:tcPr>
          <w:p w:rsidR="007C3DF0" w:rsidRPr="000972B9" w:rsidRDefault="007C3DF0" w:rsidP="00541997">
            <w:pPr>
              <w:spacing w:after="0" w:line="280" w:lineRule="exact"/>
              <w:jc w:val="center"/>
              <w:rPr>
                <w:rFonts w:ascii="Times New Roman" w:hAnsi="Times New Roman"/>
                <w:b/>
                <w:sz w:val="30"/>
                <w:szCs w:val="30"/>
                <w:lang w:val="be-BY"/>
              </w:rPr>
            </w:pPr>
          </w:p>
        </w:tc>
        <w:tc>
          <w:tcPr>
            <w:tcW w:w="7372" w:type="dxa"/>
          </w:tcPr>
          <w:p w:rsidR="007C3DF0" w:rsidRPr="000972B9" w:rsidRDefault="007C3DF0" w:rsidP="00541997">
            <w:pPr>
              <w:spacing w:after="0" w:line="280" w:lineRule="exact"/>
              <w:jc w:val="both"/>
              <w:rPr>
                <w:rFonts w:ascii="Times New Roman" w:hAnsi="Times New Roman"/>
                <w:b/>
                <w:sz w:val="30"/>
                <w:szCs w:val="30"/>
                <w:lang w:val="be-BY"/>
              </w:rPr>
            </w:pPr>
            <w:r w:rsidRPr="000972B9">
              <w:rPr>
                <w:rFonts w:ascii="Times New Roman" w:hAnsi="Times New Roman"/>
                <w:sz w:val="30"/>
                <w:szCs w:val="30"/>
                <w:lang w:val="be-BY"/>
              </w:rPr>
              <w:t>120-годдзе з дня нараджэння Марыны Цвятаевай</w:t>
            </w:r>
          </w:p>
        </w:tc>
      </w:tr>
      <w:tr w:rsidR="007C3DF0" w:rsidTr="007C3DF0">
        <w:tc>
          <w:tcPr>
            <w:tcW w:w="1696" w:type="dxa"/>
            <w:vMerge/>
          </w:tcPr>
          <w:p w:rsidR="007C3DF0" w:rsidRPr="000972B9" w:rsidRDefault="007C3DF0" w:rsidP="00541997">
            <w:pPr>
              <w:spacing w:after="0" w:line="280" w:lineRule="exact"/>
              <w:jc w:val="both"/>
              <w:rPr>
                <w:rFonts w:ascii="Times New Roman" w:hAnsi="Times New Roman"/>
                <w:b/>
                <w:sz w:val="30"/>
                <w:szCs w:val="30"/>
                <w:lang w:val="be-BY"/>
              </w:rPr>
            </w:pPr>
          </w:p>
        </w:tc>
        <w:tc>
          <w:tcPr>
            <w:tcW w:w="425" w:type="dxa"/>
            <w:vMerge/>
          </w:tcPr>
          <w:p w:rsidR="007C3DF0" w:rsidRPr="000972B9" w:rsidRDefault="007C3DF0" w:rsidP="00541997">
            <w:pPr>
              <w:spacing w:after="0" w:line="280" w:lineRule="exact"/>
              <w:jc w:val="center"/>
              <w:rPr>
                <w:rFonts w:ascii="Times New Roman" w:hAnsi="Times New Roman"/>
                <w:b/>
                <w:sz w:val="30"/>
                <w:szCs w:val="30"/>
                <w:lang w:val="be-BY"/>
              </w:rPr>
            </w:pPr>
          </w:p>
        </w:tc>
        <w:tc>
          <w:tcPr>
            <w:tcW w:w="7372" w:type="dxa"/>
          </w:tcPr>
          <w:p w:rsidR="007C3DF0" w:rsidRDefault="007C3DF0" w:rsidP="00541997">
            <w:pPr>
              <w:spacing w:after="0" w:line="280" w:lineRule="exact"/>
              <w:jc w:val="both"/>
              <w:rPr>
                <w:rFonts w:ascii="Times New Roman" w:hAnsi="Times New Roman"/>
                <w:sz w:val="30"/>
                <w:szCs w:val="30"/>
                <w:lang w:val="be-BY"/>
              </w:rPr>
            </w:pPr>
            <w:r w:rsidRPr="000972B9">
              <w:rPr>
                <w:rFonts w:ascii="Times New Roman" w:hAnsi="Times New Roman"/>
                <w:sz w:val="30"/>
                <w:szCs w:val="30"/>
                <w:lang w:val="be-BY"/>
              </w:rPr>
              <w:t>85-годдзе з дня нараджэння Васіля Бялова</w:t>
            </w:r>
          </w:p>
          <w:p w:rsidR="007C3DF0" w:rsidRPr="000972B9" w:rsidRDefault="007C3DF0" w:rsidP="00541997">
            <w:pPr>
              <w:spacing w:after="0" w:line="280" w:lineRule="exact"/>
              <w:jc w:val="both"/>
              <w:rPr>
                <w:rFonts w:ascii="Times New Roman" w:hAnsi="Times New Roman"/>
                <w:b/>
                <w:sz w:val="30"/>
                <w:szCs w:val="30"/>
                <w:lang w:val="be-BY"/>
              </w:rPr>
            </w:pPr>
          </w:p>
        </w:tc>
      </w:tr>
      <w:tr w:rsidR="007C3DF0" w:rsidTr="007C3DF0">
        <w:tc>
          <w:tcPr>
            <w:tcW w:w="1696" w:type="dxa"/>
            <w:vMerge w:val="restart"/>
          </w:tcPr>
          <w:p w:rsidR="007C3DF0" w:rsidRPr="000972B9" w:rsidRDefault="007C3DF0" w:rsidP="00541997">
            <w:pPr>
              <w:spacing w:after="0" w:line="280" w:lineRule="exact"/>
              <w:jc w:val="both"/>
              <w:rPr>
                <w:rFonts w:ascii="Times New Roman" w:hAnsi="Times New Roman"/>
                <w:b/>
                <w:sz w:val="30"/>
                <w:szCs w:val="30"/>
                <w:lang w:val="be-BY"/>
              </w:rPr>
            </w:pPr>
            <w:r w:rsidRPr="000972B9">
              <w:rPr>
                <w:rFonts w:ascii="Times New Roman" w:hAnsi="Times New Roman"/>
                <w:sz w:val="30"/>
                <w:szCs w:val="30"/>
                <w:lang w:val="be-BY"/>
              </w:rPr>
              <w:t>лістапад</w:t>
            </w:r>
          </w:p>
        </w:tc>
        <w:tc>
          <w:tcPr>
            <w:tcW w:w="425" w:type="dxa"/>
            <w:vMerge w:val="restart"/>
          </w:tcPr>
          <w:p w:rsidR="007C3DF0" w:rsidRPr="000972B9" w:rsidRDefault="007C3DF0" w:rsidP="00541997">
            <w:pPr>
              <w:spacing w:after="0" w:line="280" w:lineRule="exact"/>
              <w:jc w:val="center"/>
              <w:rPr>
                <w:rFonts w:ascii="Times New Roman" w:hAnsi="Times New Roman"/>
                <w:b/>
                <w:sz w:val="30"/>
                <w:szCs w:val="30"/>
                <w:lang w:val="be-BY"/>
              </w:rPr>
            </w:pPr>
            <w:r>
              <w:rPr>
                <w:rFonts w:ascii="Times New Roman" w:hAnsi="Times New Roman"/>
                <w:sz w:val="30"/>
                <w:szCs w:val="30"/>
                <w:lang w:val="be-BY"/>
              </w:rPr>
              <w:t>–</w:t>
            </w:r>
          </w:p>
        </w:tc>
        <w:tc>
          <w:tcPr>
            <w:tcW w:w="7372" w:type="dxa"/>
          </w:tcPr>
          <w:p w:rsidR="007C3DF0" w:rsidRPr="000972B9" w:rsidRDefault="007C3DF0" w:rsidP="00541997">
            <w:pPr>
              <w:spacing w:after="0" w:line="280" w:lineRule="exact"/>
              <w:jc w:val="both"/>
              <w:rPr>
                <w:rFonts w:ascii="Times New Roman" w:hAnsi="Times New Roman"/>
                <w:b/>
                <w:sz w:val="30"/>
                <w:szCs w:val="30"/>
                <w:lang w:val="be-BY"/>
              </w:rPr>
            </w:pPr>
            <w:r w:rsidRPr="000972B9">
              <w:rPr>
                <w:rFonts w:ascii="Times New Roman" w:hAnsi="Times New Roman"/>
                <w:sz w:val="30"/>
                <w:szCs w:val="30"/>
                <w:lang w:val="be-BY"/>
              </w:rPr>
              <w:t>135-годдзе з дня нараджэння Якуба Коласа</w:t>
            </w:r>
          </w:p>
        </w:tc>
      </w:tr>
      <w:tr w:rsidR="007C3DF0" w:rsidTr="007C3DF0">
        <w:tc>
          <w:tcPr>
            <w:tcW w:w="1696" w:type="dxa"/>
            <w:vMerge/>
          </w:tcPr>
          <w:p w:rsidR="007C3DF0" w:rsidRPr="000972B9" w:rsidRDefault="007C3DF0" w:rsidP="00541997">
            <w:pPr>
              <w:spacing w:after="0" w:line="280" w:lineRule="exact"/>
              <w:jc w:val="both"/>
              <w:rPr>
                <w:rFonts w:ascii="Times New Roman" w:hAnsi="Times New Roman"/>
                <w:b/>
                <w:sz w:val="30"/>
                <w:szCs w:val="30"/>
                <w:lang w:val="be-BY"/>
              </w:rPr>
            </w:pPr>
          </w:p>
        </w:tc>
        <w:tc>
          <w:tcPr>
            <w:tcW w:w="425" w:type="dxa"/>
            <w:vMerge/>
          </w:tcPr>
          <w:p w:rsidR="007C3DF0" w:rsidRPr="000972B9" w:rsidRDefault="007C3DF0" w:rsidP="00541997">
            <w:pPr>
              <w:spacing w:after="0" w:line="280" w:lineRule="exact"/>
              <w:jc w:val="center"/>
              <w:rPr>
                <w:rFonts w:ascii="Times New Roman" w:hAnsi="Times New Roman"/>
                <w:b/>
                <w:sz w:val="30"/>
                <w:szCs w:val="30"/>
                <w:lang w:val="be-BY"/>
              </w:rPr>
            </w:pPr>
          </w:p>
        </w:tc>
        <w:tc>
          <w:tcPr>
            <w:tcW w:w="7372" w:type="dxa"/>
          </w:tcPr>
          <w:p w:rsidR="007C3DF0" w:rsidRPr="000972B9" w:rsidRDefault="007C3DF0" w:rsidP="00541997">
            <w:pPr>
              <w:spacing w:after="0" w:line="280" w:lineRule="exact"/>
              <w:jc w:val="both"/>
              <w:rPr>
                <w:rFonts w:ascii="Times New Roman" w:hAnsi="Times New Roman"/>
                <w:b/>
                <w:sz w:val="30"/>
                <w:szCs w:val="30"/>
                <w:lang w:val="be-BY"/>
              </w:rPr>
            </w:pPr>
            <w:r w:rsidRPr="000972B9">
              <w:rPr>
                <w:rFonts w:ascii="Times New Roman" w:hAnsi="Times New Roman"/>
                <w:sz w:val="30"/>
                <w:szCs w:val="30"/>
                <w:lang w:val="be-BY"/>
              </w:rPr>
              <w:t>130-годдзе з дня нараджэння Цішкі Гартнага</w:t>
            </w:r>
          </w:p>
        </w:tc>
      </w:tr>
      <w:tr w:rsidR="007C3DF0" w:rsidTr="007C3DF0">
        <w:tc>
          <w:tcPr>
            <w:tcW w:w="1696" w:type="dxa"/>
            <w:vMerge/>
          </w:tcPr>
          <w:p w:rsidR="007C3DF0" w:rsidRPr="000972B9" w:rsidRDefault="007C3DF0" w:rsidP="00541997">
            <w:pPr>
              <w:spacing w:after="0" w:line="280" w:lineRule="exact"/>
              <w:jc w:val="both"/>
              <w:rPr>
                <w:rFonts w:ascii="Times New Roman" w:hAnsi="Times New Roman"/>
                <w:b/>
                <w:sz w:val="30"/>
                <w:szCs w:val="30"/>
                <w:lang w:val="be-BY"/>
              </w:rPr>
            </w:pPr>
          </w:p>
        </w:tc>
        <w:tc>
          <w:tcPr>
            <w:tcW w:w="425" w:type="dxa"/>
            <w:vMerge/>
          </w:tcPr>
          <w:p w:rsidR="007C3DF0" w:rsidRPr="000972B9" w:rsidRDefault="007C3DF0" w:rsidP="00541997">
            <w:pPr>
              <w:spacing w:after="0" w:line="280" w:lineRule="exact"/>
              <w:jc w:val="center"/>
              <w:rPr>
                <w:rFonts w:ascii="Times New Roman" w:hAnsi="Times New Roman"/>
                <w:b/>
                <w:sz w:val="30"/>
                <w:szCs w:val="30"/>
                <w:lang w:val="be-BY"/>
              </w:rPr>
            </w:pPr>
          </w:p>
        </w:tc>
        <w:tc>
          <w:tcPr>
            <w:tcW w:w="7372" w:type="dxa"/>
          </w:tcPr>
          <w:p w:rsidR="007C3DF0" w:rsidRDefault="007C3DF0" w:rsidP="00541997">
            <w:pPr>
              <w:spacing w:after="0" w:line="280" w:lineRule="exact"/>
              <w:jc w:val="both"/>
              <w:rPr>
                <w:rFonts w:ascii="Times New Roman" w:hAnsi="Times New Roman"/>
                <w:sz w:val="30"/>
                <w:szCs w:val="30"/>
                <w:lang w:val="be-BY"/>
              </w:rPr>
            </w:pPr>
            <w:r w:rsidRPr="000972B9">
              <w:rPr>
                <w:rFonts w:ascii="Times New Roman" w:hAnsi="Times New Roman"/>
                <w:sz w:val="30"/>
                <w:szCs w:val="30"/>
                <w:lang w:val="be-BY"/>
              </w:rPr>
              <w:t>130-годдзе з дня нараджэння Самуіла Маршака</w:t>
            </w:r>
          </w:p>
          <w:p w:rsidR="007C3DF0" w:rsidRPr="000972B9" w:rsidRDefault="007C3DF0" w:rsidP="00541997">
            <w:pPr>
              <w:spacing w:after="0" w:line="280" w:lineRule="exact"/>
              <w:jc w:val="both"/>
              <w:rPr>
                <w:rFonts w:ascii="Times New Roman" w:hAnsi="Times New Roman"/>
                <w:b/>
                <w:sz w:val="30"/>
                <w:szCs w:val="30"/>
                <w:lang w:val="be-BY"/>
              </w:rPr>
            </w:pPr>
          </w:p>
        </w:tc>
      </w:tr>
      <w:tr w:rsidR="007C3DF0" w:rsidTr="007C3DF0">
        <w:tc>
          <w:tcPr>
            <w:tcW w:w="1696" w:type="dxa"/>
            <w:vMerge w:val="restart"/>
          </w:tcPr>
          <w:p w:rsidR="007C3DF0" w:rsidRPr="000972B9" w:rsidRDefault="007C3DF0" w:rsidP="00541997">
            <w:pPr>
              <w:spacing w:after="0" w:line="280" w:lineRule="exact"/>
              <w:jc w:val="both"/>
              <w:rPr>
                <w:rFonts w:ascii="Times New Roman" w:hAnsi="Times New Roman"/>
                <w:b/>
                <w:sz w:val="30"/>
                <w:szCs w:val="30"/>
                <w:lang w:val="be-BY"/>
              </w:rPr>
            </w:pPr>
            <w:r w:rsidRPr="000972B9">
              <w:rPr>
                <w:rFonts w:ascii="Times New Roman" w:hAnsi="Times New Roman"/>
                <w:sz w:val="30"/>
                <w:szCs w:val="30"/>
                <w:lang w:val="be-BY"/>
              </w:rPr>
              <w:t>снежань</w:t>
            </w:r>
          </w:p>
        </w:tc>
        <w:tc>
          <w:tcPr>
            <w:tcW w:w="425" w:type="dxa"/>
            <w:vMerge w:val="restart"/>
          </w:tcPr>
          <w:p w:rsidR="007C3DF0" w:rsidRPr="000972B9" w:rsidRDefault="007C3DF0" w:rsidP="00541997">
            <w:pPr>
              <w:spacing w:after="0" w:line="280" w:lineRule="exact"/>
              <w:jc w:val="center"/>
              <w:rPr>
                <w:rFonts w:ascii="Times New Roman" w:hAnsi="Times New Roman"/>
                <w:b/>
                <w:sz w:val="30"/>
                <w:szCs w:val="30"/>
                <w:lang w:val="be-BY"/>
              </w:rPr>
            </w:pPr>
            <w:r>
              <w:rPr>
                <w:rFonts w:ascii="Times New Roman" w:hAnsi="Times New Roman"/>
                <w:sz w:val="30"/>
                <w:szCs w:val="30"/>
                <w:lang w:val="be-BY"/>
              </w:rPr>
              <w:t>–</w:t>
            </w:r>
          </w:p>
          <w:p w:rsidR="007C3DF0" w:rsidRPr="000972B9" w:rsidRDefault="007C3DF0" w:rsidP="00541997">
            <w:pPr>
              <w:spacing w:after="0" w:line="280" w:lineRule="exact"/>
              <w:rPr>
                <w:rFonts w:ascii="Times New Roman" w:hAnsi="Times New Roman"/>
                <w:b/>
                <w:sz w:val="30"/>
                <w:szCs w:val="30"/>
                <w:lang w:val="be-BY"/>
              </w:rPr>
            </w:pPr>
          </w:p>
        </w:tc>
        <w:tc>
          <w:tcPr>
            <w:tcW w:w="7372" w:type="dxa"/>
          </w:tcPr>
          <w:p w:rsidR="007C3DF0" w:rsidRPr="000972B9" w:rsidRDefault="007C3DF0" w:rsidP="00541997">
            <w:pPr>
              <w:spacing w:after="0" w:line="280" w:lineRule="exact"/>
              <w:jc w:val="both"/>
              <w:rPr>
                <w:rFonts w:ascii="Times New Roman" w:hAnsi="Times New Roman"/>
                <w:b/>
                <w:sz w:val="30"/>
                <w:szCs w:val="30"/>
                <w:lang w:val="be-BY"/>
              </w:rPr>
            </w:pPr>
            <w:r w:rsidRPr="000972B9">
              <w:rPr>
                <w:rFonts w:ascii="Times New Roman" w:hAnsi="Times New Roman"/>
                <w:sz w:val="30"/>
                <w:szCs w:val="30"/>
                <w:lang w:val="be-BY"/>
              </w:rPr>
              <w:t>70-годдзе з дня нараджэння Алеся Разанава</w:t>
            </w:r>
          </w:p>
        </w:tc>
      </w:tr>
      <w:tr w:rsidR="007C3DF0" w:rsidTr="007C3DF0">
        <w:tc>
          <w:tcPr>
            <w:tcW w:w="1696" w:type="dxa"/>
            <w:vMerge/>
          </w:tcPr>
          <w:p w:rsidR="007C3DF0" w:rsidRPr="000972B9" w:rsidRDefault="007C3DF0" w:rsidP="00541997">
            <w:pPr>
              <w:spacing w:after="0" w:line="280" w:lineRule="exact"/>
              <w:jc w:val="both"/>
              <w:rPr>
                <w:rFonts w:ascii="Times New Roman" w:hAnsi="Times New Roman"/>
                <w:b/>
                <w:sz w:val="30"/>
                <w:szCs w:val="30"/>
                <w:lang w:val="be-BY"/>
              </w:rPr>
            </w:pPr>
          </w:p>
        </w:tc>
        <w:tc>
          <w:tcPr>
            <w:tcW w:w="425" w:type="dxa"/>
            <w:vMerge/>
          </w:tcPr>
          <w:p w:rsidR="007C3DF0" w:rsidRPr="000972B9" w:rsidRDefault="007C3DF0" w:rsidP="00541997">
            <w:pPr>
              <w:spacing w:after="0" w:line="280" w:lineRule="exact"/>
              <w:jc w:val="center"/>
              <w:rPr>
                <w:rFonts w:ascii="Times New Roman" w:hAnsi="Times New Roman"/>
                <w:b/>
                <w:sz w:val="30"/>
                <w:szCs w:val="30"/>
                <w:lang w:val="be-BY"/>
              </w:rPr>
            </w:pPr>
          </w:p>
        </w:tc>
        <w:tc>
          <w:tcPr>
            <w:tcW w:w="7372" w:type="dxa"/>
          </w:tcPr>
          <w:p w:rsidR="007C3DF0" w:rsidRDefault="007C3DF0" w:rsidP="00541997">
            <w:pPr>
              <w:spacing w:after="0" w:line="280" w:lineRule="exact"/>
              <w:jc w:val="both"/>
              <w:rPr>
                <w:rFonts w:ascii="Times New Roman" w:hAnsi="Times New Roman"/>
                <w:sz w:val="30"/>
                <w:szCs w:val="30"/>
                <w:lang w:val="be-BY"/>
              </w:rPr>
            </w:pPr>
            <w:r w:rsidRPr="000972B9">
              <w:rPr>
                <w:rFonts w:ascii="Times New Roman" w:hAnsi="Times New Roman"/>
                <w:sz w:val="30"/>
                <w:szCs w:val="30"/>
                <w:lang w:val="be-BY"/>
              </w:rPr>
              <w:t>95-годдзе з дня нараджэння Алены Васілевіч</w:t>
            </w:r>
          </w:p>
          <w:p w:rsidR="007C3DF0" w:rsidRPr="000972B9" w:rsidRDefault="007C3DF0" w:rsidP="00541997">
            <w:pPr>
              <w:spacing w:after="0" w:line="280" w:lineRule="exact"/>
              <w:jc w:val="both"/>
              <w:rPr>
                <w:rFonts w:ascii="Times New Roman" w:hAnsi="Times New Roman"/>
                <w:b/>
                <w:sz w:val="30"/>
                <w:szCs w:val="30"/>
                <w:lang w:val="be-BY"/>
              </w:rPr>
            </w:pPr>
          </w:p>
        </w:tc>
      </w:tr>
      <w:tr w:rsidR="000972B9" w:rsidTr="007C3DF0">
        <w:tc>
          <w:tcPr>
            <w:tcW w:w="1696" w:type="dxa"/>
          </w:tcPr>
          <w:p w:rsidR="000972B9" w:rsidRPr="000972B9" w:rsidRDefault="00F34DD5" w:rsidP="00541997">
            <w:pPr>
              <w:spacing w:after="0" w:line="280" w:lineRule="exact"/>
              <w:jc w:val="both"/>
              <w:rPr>
                <w:rFonts w:ascii="Times New Roman" w:hAnsi="Times New Roman"/>
                <w:b/>
                <w:sz w:val="30"/>
                <w:szCs w:val="30"/>
                <w:lang w:val="be-BY"/>
              </w:rPr>
            </w:pPr>
            <w:r w:rsidRPr="000972B9">
              <w:rPr>
                <w:rFonts w:ascii="Times New Roman" w:hAnsi="Times New Roman"/>
                <w:sz w:val="30"/>
                <w:szCs w:val="30"/>
                <w:lang w:val="be-BY"/>
              </w:rPr>
              <w:t>студзень</w:t>
            </w:r>
          </w:p>
        </w:tc>
        <w:tc>
          <w:tcPr>
            <w:tcW w:w="425" w:type="dxa"/>
          </w:tcPr>
          <w:p w:rsidR="000972B9" w:rsidRPr="000972B9" w:rsidRDefault="000972B9" w:rsidP="00541997">
            <w:pPr>
              <w:spacing w:after="0" w:line="280" w:lineRule="exact"/>
              <w:jc w:val="center"/>
              <w:rPr>
                <w:rFonts w:ascii="Times New Roman" w:hAnsi="Times New Roman"/>
                <w:b/>
                <w:sz w:val="30"/>
                <w:szCs w:val="30"/>
                <w:lang w:val="be-BY"/>
              </w:rPr>
            </w:pPr>
            <w:r>
              <w:rPr>
                <w:rFonts w:ascii="Times New Roman" w:hAnsi="Times New Roman"/>
                <w:sz w:val="30"/>
                <w:szCs w:val="30"/>
                <w:lang w:val="be-BY"/>
              </w:rPr>
              <w:t>–</w:t>
            </w:r>
          </w:p>
        </w:tc>
        <w:tc>
          <w:tcPr>
            <w:tcW w:w="7372" w:type="dxa"/>
          </w:tcPr>
          <w:p w:rsidR="000972B9" w:rsidRDefault="00F34DD5" w:rsidP="00541997">
            <w:pPr>
              <w:spacing w:after="0" w:line="280" w:lineRule="exact"/>
              <w:jc w:val="both"/>
              <w:rPr>
                <w:rFonts w:ascii="Times New Roman" w:hAnsi="Times New Roman"/>
                <w:sz w:val="30"/>
                <w:szCs w:val="30"/>
                <w:lang w:val="be-BY"/>
              </w:rPr>
            </w:pPr>
            <w:r w:rsidRPr="000972B9">
              <w:rPr>
                <w:rFonts w:ascii="Times New Roman" w:hAnsi="Times New Roman"/>
                <w:sz w:val="30"/>
                <w:szCs w:val="30"/>
                <w:lang w:val="be-BY"/>
              </w:rPr>
              <w:t>80-годдзе з дня нараджэння Дануты Бічэль</w:t>
            </w:r>
          </w:p>
          <w:p w:rsidR="00F34DD5" w:rsidRPr="000972B9" w:rsidRDefault="00F34DD5" w:rsidP="00541997">
            <w:pPr>
              <w:spacing w:after="0" w:line="280" w:lineRule="exact"/>
              <w:jc w:val="both"/>
              <w:rPr>
                <w:rFonts w:ascii="Times New Roman" w:hAnsi="Times New Roman"/>
                <w:b/>
                <w:sz w:val="30"/>
                <w:szCs w:val="30"/>
                <w:lang w:val="be-BY"/>
              </w:rPr>
            </w:pPr>
          </w:p>
        </w:tc>
      </w:tr>
      <w:tr w:rsidR="007C3DF0" w:rsidTr="007C3DF0">
        <w:tc>
          <w:tcPr>
            <w:tcW w:w="1696" w:type="dxa"/>
            <w:vMerge w:val="restart"/>
          </w:tcPr>
          <w:p w:rsidR="007C3DF0" w:rsidRPr="000972B9" w:rsidRDefault="007C3DF0" w:rsidP="00541997">
            <w:pPr>
              <w:spacing w:after="0" w:line="280" w:lineRule="exact"/>
              <w:jc w:val="both"/>
              <w:rPr>
                <w:rFonts w:ascii="Times New Roman" w:hAnsi="Times New Roman"/>
                <w:b/>
                <w:sz w:val="30"/>
                <w:szCs w:val="30"/>
                <w:lang w:val="be-BY"/>
              </w:rPr>
            </w:pPr>
            <w:r w:rsidRPr="000972B9">
              <w:rPr>
                <w:rFonts w:ascii="Times New Roman" w:hAnsi="Times New Roman"/>
                <w:sz w:val="30"/>
                <w:szCs w:val="30"/>
                <w:lang w:val="be-BY"/>
              </w:rPr>
              <w:t>люты</w:t>
            </w:r>
          </w:p>
        </w:tc>
        <w:tc>
          <w:tcPr>
            <w:tcW w:w="425" w:type="dxa"/>
            <w:vMerge w:val="restart"/>
          </w:tcPr>
          <w:p w:rsidR="007C3DF0" w:rsidRPr="000972B9" w:rsidRDefault="007C3DF0" w:rsidP="00541997">
            <w:pPr>
              <w:spacing w:after="0" w:line="280" w:lineRule="exact"/>
              <w:jc w:val="center"/>
              <w:rPr>
                <w:rFonts w:ascii="Times New Roman" w:hAnsi="Times New Roman"/>
                <w:b/>
                <w:sz w:val="30"/>
                <w:szCs w:val="30"/>
                <w:lang w:val="be-BY"/>
              </w:rPr>
            </w:pPr>
            <w:r>
              <w:rPr>
                <w:rFonts w:ascii="Times New Roman" w:hAnsi="Times New Roman"/>
                <w:sz w:val="30"/>
                <w:szCs w:val="30"/>
                <w:lang w:val="be-BY"/>
              </w:rPr>
              <w:t>–</w:t>
            </w:r>
          </w:p>
        </w:tc>
        <w:tc>
          <w:tcPr>
            <w:tcW w:w="7372" w:type="dxa"/>
          </w:tcPr>
          <w:p w:rsidR="007C3DF0" w:rsidRPr="000972B9" w:rsidRDefault="007C3DF0" w:rsidP="00541997">
            <w:pPr>
              <w:spacing w:after="0" w:line="280" w:lineRule="exact"/>
              <w:jc w:val="both"/>
              <w:rPr>
                <w:rFonts w:ascii="Times New Roman" w:hAnsi="Times New Roman"/>
                <w:b/>
                <w:sz w:val="30"/>
                <w:szCs w:val="30"/>
                <w:lang w:val="be-BY"/>
              </w:rPr>
            </w:pPr>
            <w:r w:rsidRPr="000972B9">
              <w:rPr>
                <w:rFonts w:ascii="Times New Roman" w:hAnsi="Times New Roman"/>
                <w:sz w:val="30"/>
                <w:szCs w:val="30"/>
                <w:lang w:val="be-BY"/>
              </w:rPr>
              <w:t>125-годдзе з дня нараджэння Максіма Гарэцкага</w:t>
            </w:r>
          </w:p>
        </w:tc>
      </w:tr>
      <w:tr w:rsidR="007C3DF0" w:rsidTr="007C3DF0">
        <w:tc>
          <w:tcPr>
            <w:tcW w:w="1696" w:type="dxa"/>
            <w:vMerge/>
          </w:tcPr>
          <w:p w:rsidR="007C3DF0" w:rsidRPr="000972B9" w:rsidRDefault="007C3DF0" w:rsidP="00541997">
            <w:pPr>
              <w:spacing w:after="0" w:line="280" w:lineRule="exact"/>
              <w:jc w:val="both"/>
              <w:rPr>
                <w:rFonts w:ascii="Times New Roman" w:hAnsi="Times New Roman"/>
                <w:b/>
                <w:sz w:val="30"/>
                <w:szCs w:val="30"/>
                <w:lang w:val="be-BY"/>
              </w:rPr>
            </w:pPr>
          </w:p>
        </w:tc>
        <w:tc>
          <w:tcPr>
            <w:tcW w:w="425" w:type="dxa"/>
            <w:vMerge/>
          </w:tcPr>
          <w:p w:rsidR="007C3DF0" w:rsidRPr="000972B9" w:rsidRDefault="007C3DF0" w:rsidP="00541997">
            <w:pPr>
              <w:spacing w:after="0" w:line="280" w:lineRule="exact"/>
              <w:jc w:val="center"/>
              <w:rPr>
                <w:rFonts w:ascii="Times New Roman" w:hAnsi="Times New Roman"/>
                <w:b/>
                <w:sz w:val="30"/>
                <w:szCs w:val="30"/>
                <w:lang w:val="be-BY"/>
              </w:rPr>
            </w:pPr>
          </w:p>
        </w:tc>
        <w:tc>
          <w:tcPr>
            <w:tcW w:w="7372" w:type="dxa"/>
          </w:tcPr>
          <w:p w:rsidR="007C3DF0" w:rsidRDefault="007C3DF0" w:rsidP="00541997">
            <w:pPr>
              <w:spacing w:after="0" w:line="280" w:lineRule="exact"/>
              <w:jc w:val="both"/>
              <w:rPr>
                <w:rFonts w:ascii="Times New Roman" w:hAnsi="Times New Roman"/>
                <w:sz w:val="30"/>
                <w:szCs w:val="30"/>
                <w:lang w:val="be-BY"/>
              </w:rPr>
            </w:pPr>
            <w:r w:rsidRPr="000972B9">
              <w:rPr>
                <w:rFonts w:ascii="Times New Roman" w:hAnsi="Times New Roman"/>
                <w:sz w:val="30"/>
                <w:szCs w:val="30"/>
                <w:lang w:val="be-BY"/>
              </w:rPr>
              <w:t>210-годдзе з дня нараджэння Вінцэнта Дуніна-Марцінкевіча</w:t>
            </w:r>
          </w:p>
          <w:p w:rsidR="007C3DF0" w:rsidRPr="000972B9" w:rsidRDefault="007C3DF0" w:rsidP="00541997">
            <w:pPr>
              <w:spacing w:after="0" w:line="280" w:lineRule="exact"/>
              <w:jc w:val="both"/>
              <w:rPr>
                <w:rFonts w:ascii="Times New Roman" w:hAnsi="Times New Roman"/>
                <w:b/>
                <w:sz w:val="30"/>
                <w:szCs w:val="30"/>
                <w:lang w:val="be-BY"/>
              </w:rPr>
            </w:pPr>
          </w:p>
        </w:tc>
      </w:tr>
      <w:tr w:rsidR="007C3DF0" w:rsidTr="007C3DF0">
        <w:tc>
          <w:tcPr>
            <w:tcW w:w="1696" w:type="dxa"/>
            <w:vMerge w:val="restart"/>
          </w:tcPr>
          <w:p w:rsidR="007C3DF0" w:rsidRPr="000972B9" w:rsidRDefault="007C3DF0" w:rsidP="00541997">
            <w:pPr>
              <w:spacing w:after="0" w:line="280" w:lineRule="exact"/>
              <w:jc w:val="both"/>
              <w:rPr>
                <w:rFonts w:ascii="Times New Roman" w:hAnsi="Times New Roman"/>
                <w:b/>
                <w:sz w:val="30"/>
                <w:szCs w:val="30"/>
                <w:lang w:val="be-BY"/>
              </w:rPr>
            </w:pPr>
            <w:r w:rsidRPr="000972B9">
              <w:rPr>
                <w:rFonts w:ascii="Times New Roman" w:hAnsi="Times New Roman"/>
                <w:sz w:val="30"/>
                <w:szCs w:val="30"/>
                <w:lang w:val="be-BY"/>
              </w:rPr>
              <w:t>сакавік</w:t>
            </w:r>
          </w:p>
        </w:tc>
        <w:tc>
          <w:tcPr>
            <w:tcW w:w="425" w:type="dxa"/>
            <w:vMerge w:val="restart"/>
          </w:tcPr>
          <w:p w:rsidR="007C3DF0" w:rsidRPr="000972B9" w:rsidRDefault="007C3DF0" w:rsidP="00541997">
            <w:pPr>
              <w:spacing w:after="0" w:line="280" w:lineRule="exact"/>
              <w:jc w:val="center"/>
              <w:rPr>
                <w:rFonts w:ascii="Times New Roman" w:hAnsi="Times New Roman"/>
                <w:b/>
                <w:sz w:val="30"/>
                <w:szCs w:val="30"/>
                <w:lang w:val="be-BY"/>
              </w:rPr>
            </w:pPr>
            <w:r>
              <w:rPr>
                <w:rFonts w:ascii="Times New Roman" w:hAnsi="Times New Roman"/>
                <w:sz w:val="30"/>
                <w:szCs w:val="30"/>
                <w:lang w:val="be-BY"/>
              </w:rPr>
              <w:t>–</w:t>
            </w:r>
          </w:p>
        </w:tc>
        <w:tc>
          <w:tcPr>
            <w:tcW w:w="7372" w:type="dxa"/>
          </w:tcPr>
          <w:p w:rsidR="007C3DF0" w:rsidRPr="000972B9" w:rsidRDefault="007C3DF0" w:rsidP="00541997">
            <w:pPr>
              <w:spacing w:after="0" w:line="280" w:lineRule="exact"/>
              <w:jc w:val="both"/>
              <w:rPr>
                <w:rFonts w:ascii="Times New Roman" w:hAnsi="Times New Roman"/>
                <w:b/>
                <w:sz w:val="30"/>
                <w:szCs w:val="30"/>
                <w:lang w:val="be-BY"/>
              </w:rPr>
            </w:pPr>
            <w:r w:rsidRPr="000972B9">
              <w:rPr>
                <w:rFonts w:ascii="Times New Roman" w:hAnsi="Times New Roman"/>
                <w:sz w:val="30"/>
                <w:szCs w:val="30"/>
                <w:lang w:val="be-BY"/>
              </w:rPr>
              <w:t>65-годдзе з дня нараджэння Уладзіміра Бутрамеева</w:t>
            </w:r>
          </w:p>
        </w:tc>
      </w:tr>
      <w:tr w:rsidR="007C3DF0" w:rsidTr="007C3DF0">
        <w:tc>
          <w:tcPr>
            <w:tcW w:w="1696" w:type="dxa"/>
            <w:vMerge/>
          </w:tcPr>
          <w:p w:rsidR="007C3DF0" w:rsidRPr="000972B9" w:rsidRDefault="007C3DF0" w:rsidP="00541997">
            <w:pPr>
              <w:spacing w:after="0" w:line="280" w:lineRule="exact"/>
              <w:jc w:val="both"/>
              <w:rPr>
                <w:rFonts w:ascii="Times New Roman" w:hAnsi="Times New Roman"/>
                <w:b/>
                <w:sz w:val="30"/>
                <w:szCs w:val="30"/>
                <w:lang w:val="be-BY"/>
              </w:rPr>
            </w:pPr>
          </w:p>
        </w:tc>
        <w:tc>
          <w:tcPr>
            <w:tcW w:w="425" w:type="dxa"/>
            <w:vMerge/>
          </w:tcPr>
          <w:p w:rsidR="007C3DF0" w:rsidRPr="000972B9" w:rsidRDefault="007C3DF0" w:rsidP="00541997">
            <w:pPr>
              <w:spacing w:after="0" w:line="280" w:lineRule="exact"/>
              <w:jc w:val="center"/>
              <w:rPr>
                <w:rFonts w:ascii="Times New Roman" w:hAnsi="Times New Roman"/>
                <w:b/>
                <w:sz w:val="30"/>
                <w:szCs w:val="30"/>
                <w:lang w:val="be-BY"/>
              </w:rPr>
            </w:pPr>
          </w:p>
        </w:tc>
        <w:tc>
          <w:tcPr>
            <w:tcW w:w="7372" w:type="dxa"/>
          </w:tcPr>
          <w:p w:rsidR="007C3DF0" w:rsidRPr="000972B9" w:rsidRDefault="007C3DF0" w:rsidP="00541997">
            <w:pPr>
              <w:spacing w:after="0" w:line="280" w:lineRule="exact"/>
              <w:jc w:val="both"/>
              <w:rPr>
                <w:rFonts w:ascii="Times New Roman" w:hAnsi="Times New Roman"/>
                <w:b/>
                <w:sz w:val="30"/>
                <w:szCs w:val="30"/>
                <w:lang w:val="be-BY"/>
              </w:rPr>
            </w:pPr>
            <w:r w:rsidRPr="000972B9">
              <w:rPr>
                <w:rFonts w:ascii="Times New Roman" w:hAnsi="Times New Roman"/>
                <w:sz w:val="30"/>
                <w:szCs w:val="30"/>
                <w:lang w:val="be-BY"/>
              </w:rPr>
              <w:t>70-годдзе з дня нараджэння Генадзя Пашкова</w:t>
            </w:r>
          </w:p>
        </w:tc>
      </w:tr>
      <w:tr w:rsidR="007C3DF0" w:rsidTr="007C3DF0">
        <w:tc>
          <w:tcPr>
            <w:tcW w:w="1696" w:type="dxa"/>
            <w:vMerge/>
          </w:tcPr>
          <w:p w:rsidR="007C3DF0" w:rsidRPr="000972B9" w:rsidRDefault="007C3DF0" w:rsidP="00541997">
            <w:pPr>
              <w:spacing w:after="0" w:line="280" w:lineRule="exact"/>
              <w:jc w:val="both"/>
              <w:rPr>
                <w:rFonts w:ascii="Times New Roman" w:hAnsi="Times New Roman"/>
                <w:b/>
                <w:sz w:val="30"/>
                <w:szCs w:val="30"/>
                <w:lang w:val="be-BY"/>
              </w:rPr>
            </w:pPr>
          </w:p>
        </w:tc>
        <w:tc>
          <w:tcPr>
            <w:tcW w:w="425" w:type="dxa"/>
            <w:vMerge/>
          </w:tcPr>
          <w:p w:rsidR="007C3DF0" w:rsidRPr="000972B9" w:rsidRDefault="007C3DF0" w:rsidP="00541997">
            <w:pPr>
              <w:spacing w:after="0" w:line="280" w:lineRule="exact"/>
              <w:jc w:val="center"/>
              <w:rPr>
                <w:rFonts w:ascii="Times New Roman" w:hAnsi="Times New Roman"/>
                <w:b/>
                <w:sz w:val="30"/>
                <w:szCs w:val="30"/>
                <w:lang w:val="be-BY"/>
              </w:rPr>
            </w:pPr>
          </w:p>
        </w:tc>
        <w:tc>
          <w:tcPr>
            <w:tcW w:w="7372" w:type="dxa"/>
          </w:tcPr>
          <w:p w:rsidR="007C3DF0" w:rsidRPr="000972B9" w:rsidRDefault="007C3DF0" w:rsidP="00541997">
            <w:pPr>
              <w:spacing w:after="0" w:line="280" w:lineRule="exact"/>
              <w:jc w:val="both"/>
              <w:rPr>
                <w:rFonts w:ascii="Times New Roman" w:hAnsi="Times New Roman"/>
                <w:b/>
                <w:sz w:val="30"/>
                <w:szCs w:val="30"/>
                <w:lang w:val="be-BY"/>
              </w:rPr>
            </w:pPr>
            <w:r w:rsidRPr="000972B9">
              <w:rPr>
                <w:rFonts w:ascii="Times New Roman" w:hAnsi="Times New Roman"/>
                <w:sz w:val="30"/>
                <w:szCs w:val="30"/>
                <w:lang w:val="be-BY"/>
              </w:rPr>
              <w:t>150-годдзе з дня нараджэння Максіма Горкага</w:t>
            </w:r>
          </w:p>
        </w:tc>
      </w:tr>
      <w:tr w:rsidR="007C3DF0" w:rsidTr="007C3DF0">
        <w:tc>
          <w:tcPr>
            <w:tcW w:w="1696" w:type="dxa"/>
            <w:vMerge/>
          </w:tcPr>
          <w:p w:rsidR="007C3DF0" w:rsidRPr="000972B9" w:rsidRDefault="007C3DF0" w:rsidP="00541997">
            <w:pPr>
              <w:spacing w:after="0" w:line="280" w:lineRule="exact"/>
              <w:jc w:val="both"/>
              <w:rPr>
                <w:rFonts w:ascii="Times New Roman" w:hAnsi="Times New Roman"/>
                <w:b/>
                <w:sz w:val="30"/>
                <w:szCs w:val="30"/>
                <w:lang w:val="be-BY"/>
              </w:rPr>
            </w:pPr>
          </w:p>
        </w:tc>
        <w:tc>
          <w:tcPr>
            <w:tcW w:w="425" w:type="dxa"/>
            <w:vMerge/>
          </w:tcPr>
          <w:p w:rsidR="007C3DF0" w:rsidRPr="000972B9" w:rsidRDefault="007C3DF0" w:rsidP="00541997">
            <w:pPr>
              <w:spacing w:after="0" w:line="280" w:lineRule="exact"/>
              <w:jc w:val="center"/>
              <w:rPr>
                <w:rFonts w:ascii="Times New Roman" w:hAnsi="Times New Roman"/>
                <w:b/>
                <w:sz w:val="30"/>
                <w:szCs w:val="30"/>
                <w:lang w:val="be-BY"/>
              </w:rPr>
            </w:pPr>
          </w:p>
        </w:tc>
        <w:tc>
          <w:tcPr>
            <w:tcW w:w="7372" w:type="dxa"/>
          </w:tcPr>
          <w:p w:rsidR="007C3DF0" w:rsidRDefault="007C3DF0" w:rsidP="00541997">
            <w:pPr>
              <w:spacing w:after="0" w:line="280" w:lineRule="exact"/>
              <w:jc w:val="both"/>
              <w:rPr>
                <w:rFonts w:ascii="Times New Roman" w:hAnsi="Times New Roman"/>
                <w:sz w:val="30"/>
                <w:szCs w:val="30"/>
                <w:lang w:val="be-BY"/>
              </w:rPr>
            </w:pPr>
            <w:r w:rsidRPr="000972B9">
              <w:rPr>
                <w:rFonts w:ascii="Times New Roman" w:hAnsi="Times New Roman"/>
                <w:sz w:val="30"/>
                <w:szCs w:val="30"/>
                <w:lang w:val="be-BY"/>
              </w:rPr>
              <w:t>195-годдзе з дня нараджэння Аляксандра Астроўскага</w:t>
            </w:r>
          </w:p>
          <w:p w:rsidR="007C3DF0" w:rsidRPr="000972B9" w:rsidRDefault="007C3DF0" w:rsidP="00541997">
            <w:pPr>
              <w:spacing w:after="0" w:line="280" w:lineRule="exact"/>
              <w:jc w:val="both"/>
              <w:rPr>
                <w:rFonts w:ascii="Times New Roman" w:hAnsi="Times New Roman"/>
                <w:b/>
                <w:sz w:val="30"/>
                <w:szCs w:val="30"/>
                <w:lang w:val="be-BY"/>
              </w:rPr>
            </w:pPr>
          </w:p>
        </w:tc>
      </w:tr>
      <w:tr w:rsidR="00224D9A" w:rsidTr="007C3DF0">
        <w:tc>
          <w:tcPr>
            <w:tcW w:w="1696" w:type="dxa"/>
          </w:tcPr>
          <w:p w:rsidR="00224D9A" w:rsidRPr="000972B9" w:rsidRDefault="007C3DF0" w:rsidP="00541997">
            <w:pPr>
              <w:spacing w:after="0" w:line="280" w:lineRule="exact"/>
              <w:jc w:val="both"/>
              <w:rPr>
                <w:rFonts w:ascii="Times New Roman" w:hAnsi="Times New Roman"/>
                <w:b/>
                <w:sz w:val="30"/>
                <w:szCs w:val="30"/>
                <w:lang w:val="be-BY"/>
              </w:rPr>
            </w:pPr>
            <w:r w:rsidRPr="000972B9">
              <w:rPr>
                <w:rFonts w:ascii="Times New Roman" w:hAnsi="Times New Roman"/>
                <w:sz w:val="30"/>
                <w:szCs w:val="30"/>
                <w:lang w:val="be-BY"/>
              </w:rPr>
              <w:t>красавік</w:t>
            </w:r>
          </w:p>
        </w:tc>
        <w:tc>
          <w:tcPr>
            <w:tcW w:w="425" w:type="dxa"/>
          </w:tcPr>
          <w:p w:rsidR="00224D9A" w:rsidRPr="000972B9" w:rsidRDefault="00224D9A" w:rsidP="00541997">
            <w:pPr>
              <w:spacing w:after="0" w:line="280" w:lineRule="exact"/>
              <w:jc w:val="center"/>
              <w:rPr>
                <w:rFonts w:ascii="Times New Roman" w:hAnsi="Times New Roman"/>
                <w:b/>
                <w:sz w:val="30"/>
                <w:szCs w:val="30"/>
                <w:lang w:val="be-BY"/>
              </w:rPr>
            </w:pPr>
            <w:r>
              <w:rPr>
                <w:rFonts w:ascii="Times New Roman" w:hAnsi="Times New Roman"/>
                <w:sz w:val="30"/>
                <w:szCs w:val="30"/>
                <w:lang w:val="be-BY"/>
              </w:rPr>
              <w:t>–</w:t>
            </w:r>
          </w:p>
        </w:tc>
        <w:tc>
          <w:tcPr>
            <w:tcW w:w="7372" w:type="dxa"/>
          </w:tcPr>
          <w:p w:rsidR="00224D9A" w:rsidRDefault="007C3DF0" w:rsidP="00541997">
            <w:pPr>
              <w:spacing w:after="0" w:line="280" w:lineRule="exact"/>
              <w:jc w:val="both"/>
              <w:rPr>
                <w:rFonts w:ascii="Times New Roman" w:hAnsi="Times New Roman"/>
                <w:sz w:val="30"/>
                <w:szCs w:val="30"/>
                <w:lang w:val="be-BY"/>
              </w:rPr>
            </w:pPr>
            <w:r w:rsidRPr="000972B9">
              <w:rPr>
                <w:rFonts w:ascii="Times New Roman" w:hAnsi="Times New Roman"/>
                <w:sz w:val="30"/>
                <w:szCs w:val="30"/>
                <w:lang w:val="be-BY"/>
              </w:rPr>
              <w:t>75-годдз</w:t>
            </w:r>
            <w:r>
              <w:rPr>
                <w:rFonts w:ascii="Times New Roman" w:hAnsi="Times New Roman"/>
                <w:sz w:val="30"/>
                <w:szCs w:val="30"/>
                <w:lang w:val="be-BY"/>
              </w:rPr>
              <w:t>е з дня нараджэння Мар'яна Дуксы</w:t>
            </w:r>
          </w:p>
          <w:p w:rsidR="007C3DF0" w:rsidRPr="000972B9" w:rsidRDefault="007C3DF0" w:rsidP="00541997">
            <w:pPr>
              <w:spacing w:after="0" w:line="280" w:lineRule="exact"/>
              <w:jc w:val="both"/>
              <w:rPr>
                <w:rFonts w:ascii="Times New Roman" w:hAnsi="Times New Roman"/>
                <w:b/>
                <w:sz w:val="30"/>
                <w:szCs w:val="30"/>
                <w:lang w:val="be-BY"/>
              </w:rPr>
            </w:pPr>
          </w:p>
        </w:tc>
      </w:tr>
      <w:tr w:rsidR="007C3DF0" w:rsidTr="007C3DF0">
        <w:tc>
          <w:tcPr>
            <w:tcW w:w="1696" w:type="dxa"/>
            <w:vMerge w:val="restart"/>
          </w:tcPr>
          <w:p w:rsidR="007C3DF0" w:rsidRPr="000972B9" w:rsidRDefault="007C3DF0" w:rsidP="00541997">
            <w:pPr>
              <w:spacing w:after="0" w:line="280" w:lineRule="exact"/>
              <w:jc w:val="both"/>
              <w:rPr>
                <w:rFonts w:ascii="Times New Roman" w:hAnsi="Times New Roman"/>
                <w:b/>
                <w:sz w:val="30"/>
                <w:szCs w:val="30"/>
                <w:lang w:val="be-BY"/>
              </w:rPr>
            </w:pPr>
            <w:r w:rsidRPr="000972B9">
              <w:rPr>
                <w:rFonts w:ascii="Times New Roman" w:hAnsi="Times New Roman"/>
                <w:sz w:val="30"/>
                <w:szCs w:val="30"/>
                <w:lang w:val="be-BY"/>
              </w:rPr>
              <w:t>май</w:t>
            </w:r>
          </w:p>
        </w:tc>
        <w:tc>
          <w:tcPr>
            <w:tcW w:w="425" w:type="dxa"/>
            <w:vMerge w:val="restart"/>
          </w:tcPr>
          <w:p w:rsidR="007C3DF0" w:rsidRPr="000972B9" w:rsidRDefault="007C3DF0" w:rsidP="00541997">
            <w:pPr>
              <w:spacing w:after="0" w:line="280" w:lineRule="exact"/>
              <w:jc w:val="center"/>
              <w:rPr>
                <w:rFonts w:ascii="Times New Roman" w:hAnsi="Times New Roman"/>
                <w:b/>
                <w:sz w:val="30"/>
                <w:szCs w:val="30"/>
                <w:lang w:val="be-BY"/>
              </w:rPr>
            </w:pPr>
            <w:r>
              <w:rPr>
                <w:rFonts w:ascii="Times New Roman" w:hAnsi="Times New Roman"/>
                <w:sz w:val="30"/>
                <w:szCs w:val="30"/>
                <w:lang w:val="be-BY"/>
              </w:rPr>
              <w:t>–</w:t>
            </w:r>
          </w:p>
        </w:tc>
        <w:tc>
          <w:tcPr>
            <w:tcW w:w="7372" w:type="dxa"/>
          </w:tcPr>
          <w:p w:rsidR="007C3DF0" w:rsidRPr="000972B9" w:rsidRDefault="007C3DF0" w:rsidP="00541997">
            <w:pPr>
              <w:spacing w:after="0" w:line="280" w:lineRule="exact"/>
              <w:jc w:val="both"/>
              <w:rPr>
                <w:rFonts w:ascii="Times New Roman" w:hAnsi="Times New Roman"/>
                <w:b/>
                <w:sz w:val="30"/>
                <w:szCs w:val="30"/>
                <w:lang w:val="be-BY"/>
              </w:rPr>
            </w:pPr>
            <w:r w:rsidRPr="000972B9">
              <w:rPr>
                <w:rFonts w:ascii="Times New Roman" w:hAnsi="Times New Roman"/>
                <w:sz w:val="30"/>
                <w:szCs w:val="30"/>
                <w:lang w:val="be-BY"/>
              </w:rPr>
              <w:t>135-годдзе з дня нараджэння Янкі Маўра</w:t>
            </w:r>
          </w:p>
        </w:tc>
      </w:tr>
      <w:tr w:rsidR="007C3DF0" w:rsidTr="007C3DF0">
        <w:tc>
          <w:tcPr>
            <w:tcW w:w="1696" w:type="dxa"/>
            <w:vMerge/>
          </w:tcPr>
          <w:p w:rsidR="007C3DF0" w:rsidRPr="000972B9" w:rsidRDefault="007C3DF0" w:rsidP="00541997">
            <w:pPr>
              <w:spacing w:after="0" w:line="280" w:lineRule="exact"/>
              <w:jc w:val="both"/>
              <w:rPr>
                <w:rFonts w:ascii="Times New Roman" w:hAnsi="Times New Roman"/>
                <w:b/>
                <w:sz w:val="30"/>
                <w:szCs w:val="30"/>
                <w:lang w:val="be-BY"/>
              </w:rPr>
            </w:pPr>
          </w:p>
        </w:tc>
        <w:tc>
          <w:tcPr>
            <w:tcW w:w="425" w:type="dxa"/>
            <w:vMerge/>
          </w:tcPr>
          <w:p w:rsidR="007C3DF0" w:rsidRPr="000972B9" w:rsidRDefault="007C3DF0" w:rsidP="00541997">
            <w:pPr>
              <w:spacing w:after="0" w:line="280" w:lineRule="exact"/>
              <w:jc w:val="center"/>
              <w:rPr>
                <w:rFonts w:ascii="Times New Roman" w:hAnsi="Times New Roman"/>
                <w:b/>
                <w:sz w:val="30"/>
                <w:szCs w:val="30"/>
                <w:lang w:val="be-BY"/>
              </w:rPr>
            </w:pPr>
          </w:p>
        </w:tc>
        <w:tc>
          <w:tcPr>
            <w:tcW w:w="7372" w:type="dxa"/>
          </w:tcPr>
          <w:p w:rsidR="007C3DF0" w:rsidRPr="000972B9" w:rsidRDefault="007C3DF0" w:rsidP="00541997">
            <w:pPr>
              <w:spacing w:after="0" w:line="280" w:lineRule="exact"/>
              <w:jc w:val="both"/>
              <w:rPr>
                <w:rFonts w:ascii="Times New Roman" w:hAnsi="Times New Roman"/>
                <w:b/>
                <w:sz w:val="30"/>
                <w:szCs w:val="30"/>
                <w:lang w:val="be-BY"/>
              </w:rPr>
            </w:pPr>
            <w:r w:rsidRPr="000972B9">
              <w:rPr>
                <w:rFonts w:ascii="Times New Roman" w:hAnsi="Times New Roman"/>
                <w:sz w:val="30"/>
                <w:szCs w:val="30"/>
                <w:lang w:val="be-BY"/>
              </w:rPr>
              <w:t>80-годдзе з дня нараджэння Уладзіміра Карызны</w:t>
            </w:r>
          </w:p>
        </w:tc>
      </w:tr>
      <w:tr w:rsidR="007C3DF0" w:rsidTr="007C3DF0">
        <w:tc>
          <w:tcPr>
            <w:tcW w:w="1696" w:type="dxa"/>
            <w:vMerge/>
          </w:tcPr>
          <w:p w:rsidR="007C3DF0" w:rsidRPr="000972B9" w:rsidRDefault="007C3DF0" w:rsidP="00541997">
            <w:pPr>
              <w:spacing w:after="0" w:line="280" w:lineRule="exact"/>
              <w:jc w:val="both"/>
              <w:rPr>
                <w:rFonts w:ascii="Times New Roman" w:hAnsi="Times New Roman"/>
                <w:b/>
                <w:sz w:val="30"/>
                <w:szCs w:val="30"/>
                <w:lang w:val="be-BY"/>
              </w:rPr>
            </w:pPr>
          </w:p>
        </w:tc>
        <w:tc>
          <w:tcPr>
            <w:tcW w:w="425" w:type="dxa"/>
            <w:vMerge/>
          </w:tcPr>
          <w:p w:rsidR="007C3DF0" w:rsidRPr="000972B9" w:rsidRDefault="007C3DF0" w:rsidP="00541997">
            <w:pPr>
              <w:spacing w:after="0" w:line="280" w:lineRule="exact"/>
              <w:jc w:val="center"/>
              <w:rPr>
                <w:rFonts w:ascii="Times New Roman" w:hAnsi="Times New Roman"/>
                <w:b/>
                <w:sz w:val="30"/>
                <w:szCs w:val="30"/>
                <w:lang w:val="be-BY"/>
              </w:rPr>
            </w:pPr>
          </w:p>
        </w:tc>
        <w:tc>
          <w:tcPr>
            <w:tcW w:w="7372" w:type="dxa"/>
          </w:tcPr>
          <w:p w:rsidR="007C3DF0" w:rsidRPr="007C3DF0" w:rsidRDefault="007C3DF0" w:rsidP="00541997">
            <w:pPr>
              <w:spacing w:after="0" w:line="280" w:lineRule="exact"/>
              <w:jc w:val="both"/>
              <w:rPr>
                <w:rFonts w:ascii="Times New Roman" w:hAnsi="Times New Roman"/>
                <w:sz w:val="30"/>
                <w:szCs w:val="30"/>
                <w:lang w:val="be-BY"/>
              </w:rPr>
            </w:pPr>
            <w:r w:rsidRPr="000972B9">
              <w:rPr>
                <w:rFonts w:ascii="Times New Roman" w:hAnsi="Times New Roman"/>
                <w:sz w:val="30"/>
                <w:szCs w:val="30"/>
                <w:lang w:val="be-BY"/>
              </w:rPr>
              <w:t>70-годдзе з дня нараджэння Святланы Алексіевіч</w:t>
            </w:r>
          </w:p>
        </w:tc>
      </w:tr>
    </w:tbl>
    <w:p w:rsidR="003B13E7" w:rsidRDefault="003B13E7" w:rsidP="003B13E7">
      <w:pPr>
        <w:spacing w:after="0" w:line="280" w:lineRule="exact"/>
        <w:ind w:left="4956" w:firstLine="708"/>
        <w:jc w:val="both"/>
        <w:rPr>
          <w:rFonts w:ascii="Times New Roman" w:hAnsi="Times New Roman"/>
          <w:sz w:val="30"/>
          <w:szCs w:val="30"/>
          <w:lang w:val="be-BY"/>
        </w:rPr>
      </w:pPr>
    </w:p>
    <w:p w:rsidR="00541997" w:rsidRDefault="00541997" w:rsidP="003B13E7">
      <w:pPr>
        <w:spacing w:after="0" w:line="280" w:lineRule="exact"/>
        <w:ind w:left="4956" w:firstLine="708"/>
        <w:jc w:val="both"/>
        <w:rPr>
          <w:rFonts w:ascii="Times New Roman" w:hAnsi="Times New Roman"/>
          <w:sz w:val="30"/>
          <w:szCs w:val="30"/>
          <w:lang w:val="be-BY"/>
        </w:rPr>
      </w:pPr>
    </w:p>
    <w:p w:rsidR="00541997" w:rsidRDefault="00541997" w:rsidP="003B13E7">
      <w:pPr>
        <w:spacing w:after="0" w:line="280" w:lineRule="exact"/>
        <w:ind w:left="4956" w:firstLine="708"/>
        <w:jc w:val="both"/>
        <w:rPr>
          <w:rFonts w:ascii="Times New Roman" w:hAnsi="Times New Roman"/>
          <w:sz w:val="30"/>
          <w:szCs w:val="30"/>
          <w:lang w:val="be-BY"/>
        </w:rPr>
      </w:pPr>
    </w:p>
    <w:p w:rsidR="00541997" w:rsidRDefault="00541997" w:rsidP="003B13E7">
      <w:pPr>
        <w:spacing w:after="0" w:line="280" w:lineRule="exact"/>
        <w:ind w:left="4956" w:firstLine="708"/>
        <w:jc w:val="both"/>
        <w:rPr>
          <w:rFonts w:ascii="Times New Roman" w:hAnsi="Times New Roman"/>
          <w:sz w:val="30"/>
          <w:szCs w:val="30"/>
          <w:lang w:val="be-BY"/>
        </w:rPr>
      </w:pPr>
    </w:p>
    <w:p w:rsidR="00541997" w:rsidRDefault="00541997" w:rsidP="003B13E7">
      <w:pPr>
        <w:spacing w:after="0" w:line="280" w:lineRule="exact"/>
        <w:ind w:left="4956" w:firstLine="708"/>
        <w:jc w:val="both"/>
        <w:rPr>
          <w:rFonts w:ascii="Times New Roman" w:hAnsi="Times New Roman"/>
          <w:sz w:val="30"/>
          <w:szCs w:val="30"/>
          <w:lang w:val="be-BY"/>
        </w:rPr>
      </w:pPr>
    </w:p>
    <w:p w:rsidR="00541997" w:rsidRDefault="00541997" w:rsidP="003B13E7">
      <w:pPr>
        <w:spacing w:after="0" w:line="280" w:lineRule="exact"/>
        <w:ind w:left="4956" w:firstLine="708"/>
        <w:jc w:val="both"/>
        <w:rPr>
          <w:rFonts w:ascii="Times New Roman" w:hAnsi="Times New Roman"/>
          <w:sz w:val="30"/>
          <w:szCs w:val="30"/>
          <w:lang w:val="be-BY"/>
        </w:rPr>
      </w:pPr>
    </w:p>
    <w:p w:rsidR="00541997" w:rsidRDefault="00541997" w:rsidP="003B13E7">
      <w:pPr>
        <w:spacing w:after="0" w:line="280" w:lineRule="exact"/>
        <w:ind w:left="4956" w:firstLine="708"/>
        <w:jc w:val="both"/>
        <w:rPr>
          <w:rFonts w:ascii="Times New Roman" w:hAnsi="Times New Roman"/>
          <w:sz w:val="30"/>
          <w:szCs w:val="30"/>
          <w:lang w:val="be-BY"/>
        </w:rPr>
      </w:pPr>
    </w:p>
    <w:p w:rsidR="00541997" w:rsidRDefault="00541997" w:rsidP="003B13E7">
      <w:pPr>
        <w:spacing w:after="0" w:line="280" w:lineRule="exact"/>
        <w:ind w:left="4956" w:firstLine="708"/>
        <w:jc w:val="both"/>
        <w:rPr>
          <w:rFonts w:ascii="Times New Roman" w:hAnsi="Times New Roman"/>
          <w:sz w:val="30"/>
          <w:szCs w:val="30"/>
          <w:lang w:val="be-BY"/>
        </w:rPr>
      </w:pPr>
    </w:p>
    <w:p w:rsidR="00541997" w:rsidRDefault="00541997" w:rsidP="003B13E7">
      <w:pPr>
        <w:spacing w:after="0" w:line="280" w:lineRule="exact"/>
        <w:ind w:left="4956" w:firstLine="708"/>
        <w:jc w:val="both"/>
        <w:rPr>
          <w:rFonts w:ascii="Times New Roman" w:hAnsi="Times New Roman"/>
          <w:sz w:val="30"/>
          <w:szCs w:val="30"/>
          <w:lang w:val="be-BY"/>
        </w:rPr>
      </w:pPr>
    </w:p>
    <w:p w:rsidR="003B13E7" w:rsidRDefault="003B13E7" w:rsidP="003B13E7">
      <w:pPr>
        <w:spacing w:after="0" w:line="280" w:lineRule="exact"/>
        <w:ind w:left="4956" w:firstLine="708"/>
        <w:jc w:val="both"/>
        <w:rPr>
          <w:rFonts w:ascii="Times New Roman" w:hAnsi="Times New Roman"/>
          <w:sz w:val="30"/>
          <w:szCs w:val="30"/>
          <w:lang w:val="be-BY"/>
        </w:rPr>
      </w:pPr>
      <w:r>
        <w:rPr>
          <w:rFonts w:ascii="Times New Roman" w:hAnsi="Times New Roman"/>
          <w:sz w:val="30"/>
          <w:szCs w:val="30"/>
          <w:lang w:val="be-BY"/>
        </w:rPr>
        <w:lastRenderedPageBreak/>
        <w:t>Дадатак 2</w:t>
      </w:r>
    </w:p>
    <w:p w:rsidR="003B13E7" w:rsidRDefault="003B13E7" w:rsidP="003B13E7">
      <w:pPr>
        <w:spacing w:after="0" w:line="280" w:lineRule="exact"/>
        <w:ind w:left="4956" w:firstLine="708"/>
        <w:jc w:val="both"/>
        <w:rPr>
          <w:rFonts w:ascii="Times New Roman" w:hAnsi="Times New Roman"/>
          <w:sz w:val="30"/>
          <w:szCs w:val="30"/>
          <w:lang w:val="be-BY"/>
        </w:rPr>
      </w:pPr>
      <w:r w:rsidRPr="000972B9">
        <w:rPr>
          <w:rFonts w:ascii="Times New Roman" w:hAnsi="Times New Roman"/>
          <w:sz w:val="30"/>
          <w:szCs w:val="30"/>
          <w:lang w:val="be-BY"/>
        </w:rPr>
        <w:t>да Метадычных рэкамендацый</w:t>
      </w:r>
    </w:p>
    <w:p w:rsidR="003B13E7" w:rsidRDefault="003B13E7" w:rsidP="003B13E7">
      <w:pPr>
        <w:spacing w:after="0" w:line="280" w:lineRule="exact"/>
        <w:ind w:left="5664"/>
        <w:jc w:val="both"/>
        <w:rPr>
          <w:rFonts w:ascii="Times New Roman" w:hAnsi="Times New Roman"/>
          <w:sz w:val="30"/>
          <w:szCs w:val="30"/>
          <w:lang w:val="be-BY"/>
        </w:rPr>
      </w:pPr>
      <w:r w:rsidRPr="000972B9">
        <w:rPr>
          <w:rFonts w:ascii="Times New Roman" w:hAnsi="Times New Roman"/>
          <w:sz w:val="30"/>
          <w:szCs w:val="30"/>
          <w:lang w:val="be-BY"/>
        </w:rPr>
        <w:t>па арганізацыі ў 2017/2018 навучальным годзе работы бібліятэк</w:t>
      </w:r>
      <w:r>
        <w:rPr>
          <w:rFonts w:ascii="Times New Roman" w:hAnsi="Times New Roman"/>
          <w:sz w:val="30"/>
          <w:szCs w:val="30"/>
          <w:lang w:val="be-BY"/>
        </w:rPr>
        <w:t xml:space="preserve"> </w:t>
      </w:r>
      <w:r w:rsidRPr="000972B9">
        <w:rPr>
          <w:rFonts w:ascii="Times New Roman" w:hAnsi="Times New Roman"/>
          <w:sz w:val="30"/>
          <w:szCs w:val="30"/>
          <w:lang w:val="be-BY"/>
        </w:rPr>
        <w:t>устаноў адукацыі, якія рэалізуюц</w:t>
      </w:r>
      <w:r>
        <w:rPr>
          <w:rFonts w:ascii="Times New Roman" w:hAnsi="Times New Roman"/>
          <w:sz w:val="30"/>
          <w:szCs w:val="30"/>
          <w:lang w:val="be-BY"/>
        </w:rPr>
        <w:t>ь адукацыйныя праграмы агульнай сярэдняй адукацыі</w:t>
      </w:r>
    </w:p>
    <w:p w:rsidR="000972B9" w:rsidRPr="000972B9" w:rsidRDefault="000972B9" w:rsidP="003B13E7">
      <w:pPr>
        <w:spacing w:after="0" w:line="360" w:lineRule="auto"/>
        <w:jc w:val="both"/>
        <w:rPr>
          <w:rFonts w:ascii="Times New Roman" w:hAnsi="Times New Roman"/>
          <w:sz w:val="30"/>
          <w:szCs w:val="30"/>
          <w:lang w:val="be-BY"/>
        </w:rPr>
      </w:pPr>
    </w:p>
    <w:p w:rsidR="003B13E7" w:rsidRDefault="000972B9" w:rsidP="003B13E7">
      <w:pPr>
        <w:spacing w:after="0" w:line="240" w:lineRule="auto"/>
        <w:jc w:val="center"/>
        <w:rPr>
          <w:rFonts w:ascii="Times New Roman" w:hAnsi="Times New Roman"/>
          <w:b/>
          <w:sz w:val="30"/>
          <w:szCs w:val="30"/>
          <w:lang w:val="be-BY"/>
        </w:rPr>
      </w:pPr>
      <w:r w:rsidRPr="003B13E7">
        <w:rPr>
          <w:rFonts w:ascii="Times New Roman" w:hAnsi="Times New Roman"/>
          <w:b/>
          <w:sz w:val="30"/>
          <w:szCs w:val="30"/>
          <w:lang w:val="be-BY"/>
        </w:rPr>
        <w:t>Каляндар міжнародных свят</w:t>
      </w:r>
      <w:r w:rsidR="003B13E7">
        <w:rPr>
          <w:rFonts w:ascii="Times New Roman" w:hAnsi="Times New Roman"/>
          <w:b/>
          <w:sz w:val="30"/>
          <w:szCs w:val="30"/>
          <w:lang w:val="be-BY"/>
        </w:rPr>
        <w:t>, знамянальных і памятных дат</w:t>
      </w:r>
    </w:p>
    <w:p w:rsidR="003B13E7" w:rsidRDefault="003B13E7" w:rsidP="003B13E7">
      <w:pPr>
        <w:spacing w:after="0" w:line="240" w:lineRule="auto"/>
        <w:jc w:val="both"/>
        <w:rPr>
          <w:lang w:val="be-BY"/>
        </w:rPr>
      </w:pPr>
    </w:p>
    <w:tbl>
      <w:tblPr>
        <w:tblStyle w:val="aa"/>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25"/>
        <w:gridCol w:w="6949"/>
      </w:tblGrid>
      <w:tr w:rsidR="003B13E7" w:rsidTr="00541997">
        <w:tc>
          <w:tcPr>
            <w:tcW w:w="2263" w:type="dxa"/>
          </w:tcPr>
          <w:p w:rsidR="003B13E7" w:rsidRPr="003B13E7" w:rsidRDefault="003B13E7" w:rsidP="00541997">
            <w:pPr>
              <w:spacing w:after="0" w:line="280" w:lineRule="exact"/>
              <w:jc w:val="both"/>
              <w:rPr>
                <w:rFonts w:ascii="Times New Roman" w:hAnsi="Times New Roman"/>
                <w:sz w:val="30"/>
                <w:szCs w:val="30"/>
                <w:lang w:val="be-BY"/>
              </w:rPr>
            </w:pPr>
            <w:r>
              <w:rPr>
                <w:rFonts w:ascii="Times New Roman" w:hAnsi="Times New Roman"/>
                <w:sz w:val="30"/>
                <w:szCs w:val="30"/>
                <w:lang w:val="be-BY"/>
              </w:rPr>
              <w:t>1 верасня</w:t>
            </w:r>
          </w:p>
        </w:tc>
        <w:tc>
          <w:tcPr>
            <w:tcW w:w="425" w:type="dxa"/>
          </w:tcPr>
          <w:p w:rsidR="003B13E7" w:rsidRPr="003B13E7" w:rsidRDefault="003B13E7" w:rsidP="00541997">
            <w:pPr>
              <w:spacing w:after="0" w:line="280" w:lineRule="exact"/>
              <w:jc w:val="both"/>
              <w:rPr>
                <w:rFonts w:ascii="Times New Roman" w:hAnsi="Times New Roman"/>
                <w:sz w:val="30"/>
                <w:szCs w:val="30"/>
                <w:lang w:val="be-BY"/>
              </w:rPr>
            </w:pPr>
            <w:r w:rsidRPr="003B13E7">
              <w:rPr>
                <w:rFonts w:ascii="Times New Roman" w:hAnsi="Times New Roman"/>
                <w:sz w:val="30"/>
                <w:szCs w:val="30"/>
                <w:lang w:val="be-BY"/>
              </w:rPr>
              <w:t>–</w:t>
            </w:r>
          </w:p>
        </w:tc>
        <w:tc>
          <w:tcPr>
            <w:tcW w:w="6949" w:type="dxa"/>
          </w:tcPr>
          <w:p w:rsidR="003B13E7" w:rsidRDefault="003B13E7"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Дзень ведаў</w:t>
            </w:r>
          </w:p>
          <w:p w:rsidR="00541997" w:rsidRPr="003858FC" w:rsidRDefault="00541997" w:rsidP="00541997">
            <w:pPr>
              <w:spacing w:after="0" w:line="280" w:lineRule="exact"/>
              <w:jc w:val="both"/>
              <w:rPr>
                <w:rFonts w:ascii="Times New Roman" w:hAnsi="Times New Roman"/>
                <w:sz w:val="30"/>
                <w:szCs w:val="30"/>
                <w:lang w:val="be-BY"/>
              </w:rPr>
            </w:pPr>
          </w:p>
        </w:tc>
      </w:tr>
      <w:tr w:rsidR="003B13E7" w:rsidTr="00541997">
        <w:tc>
          <w:tcPr>
            <w:tcW w:w="2263" w:type="dxa"/>
          </w:tcPr>
          <w:p w:rsidR="003B13E7" w:rsidRPr="003B13E7" w:rsidRDefault="003B13E7" w:rsidP="00541997">
            <w:pPr>
              <w:spacing w:after="0" w:line="280" w:lineRule="exact"/>
              <w:jc w:val="both"/>
              <w:rPr>
                <w:rFonts w:ascii="Times New Roman" w:hAnsi="Times New Roman"/>
                <w:sz w:val="30"/>
                <w:szCs w:val="30"/>
                <w:lang w:val="be-BY"/>
              </w:rPr>
            </w:pPr>
            <w:r>
              <w:rPr>
                <w:rFonts w:ascii="Times New Roman" w:hAnsi="Times New Roman"/>
                <w:sz w:val="30"/>
                <w:szCs w:val="30"/>
                <w:lang w:val="be-BY"/>
              </w:rPr>
              <w:t>3 верасня</w:t>
            </w:r>
          </w:p>
        </w:tc>
        <w:tc>
          <w:tcPr>
            <w:tcW w:w="425" w:type="dxa"/>
          </w:tcPr>
          <w:p w:rsidR="003B13E7" w:rsidRPr="003B13E7" w:rsidRDefault="003B13E7" w:rsidP="00541997">
            <w:pPr>
              <w:spacing w:after="0" w:line="280" w:lineRule="exact"/>
              <w:jc w:val="both"/>
              <w:rPr>
                <w:rFonts w:ascii="Times New Roman" w:hAnsi="Times New Roman"/>
                <w:sz w:val="30"/>
                <w:szCs w:val="30"/>
                <w:lang w:val="be-BY"/>
              </w:rPr>
            </w:pPr>
            <w:r>
              <w:rPr>
                <w:rFonts w:ascii="Times New Roman" w:hAnsi="Times New Roman"/>
                <w:sz w:val="30"/>
                <w:szCs w:val="30"/>
                <w:lang w:val="be-BY"/>
              </w:rPr>
              <w:t>–</w:t>
            </w:r>
          </w:p>
        </w:tc>
        <w:tc>
          <w:tcPr>
            <w:tcW w:w="6949" w:type="dxa"/>
          </w:tcPr>
          <w:p w:rsidR="003B13E7" w:rsidRDefault="003B13E7"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Дзень беларускага пісьменства</w:t>
            </w:r>
          </w:p>
          <w:p w:rsidR="00541997" w:rsidRPr="003858FC" w:rsidRDefault="00541997" w:rsidP="00541997">
            <w:pPr>
              <w:spacing w:after="0" w:line="280" w:lineRule="exact"/>
              <w:jc w:val="both"/>
              <w:rPr>
                <w:rFonts w:ascii="Times New Roman" w:hAnsi="Times New Roman"/>
                <w:sz w:val="30"/>
                <w:szCs w:val="30"/>
                <w:lang w:val="be-BY"/>
              </w:rPr>
            </w:pPr>
          </w:p>
        </w:tc>
      </w:tr>
      <w:tr w:rsidR="003B13E7" w:rsidTr="00541997">
        <w:tc>
          <w:tcPr>
            <w:tcW w:w="2263" w:type="dxa"/>
          </w:tcPr>
          <w:p w:rsidR="003B13E7" w:rsidRPr="003B13E7" w:rsidRDefault="003B13E7" w:rsidP="00541997">
            <w:pPr>
              <w:spacing w:after="0" w:line="280" w:lineRule="exact"/>
              <w:jc w:val="both"/>
              <w:rPr>
                <w:rFonts w:ascii="Times New Roman" w:hAnsi="Times New Roman"/>
                <w:sz w:val="30"/>
                <w:szCs w:val="30"/>
                <w:lang w:val="be-BY"/>
              </w:rPr>
            </w:pPr>
            <w:r>
              <w:rPr>
                <w:rFonts w:ascii="Times New Roman" w:hAnsi="Times New Roman"/>
                <w:sz w:val="30"/>
                <w:szCs w:val="30"/>
                <w:lang w:val="be-BY"/>
              </w:rPr>
              <w:t>8 верасня</w:t>
            </w:r>
          </w:p>
        </w:tc>
        <w:tc>
          <w:tcPr>
            <w:tcW w:w="425" w:type="dxa"/>
          </w:tcPr>
          <w:p w:rsidR="003B13E7" w:rsidRPr="003B13E7" w:rsidRDefault="003B13E7" w:rsidP="00541997">
            <w:pPr>
              <w:spacing w:after="0" w:line="280" w:lineRule="exact"/>
              <w:jc w:val="both"/>
              <w:rPr>
                <w:rFonts w:ascii="Times New Roman" w:hAnsi="Times New Roman"/>
                <w:sz w:val="30"/>
                <w:szCs w:val="30"/>
                <w:lang w:val="be-BY"/>
              </w:rPr>
            </w:pPr>
            <w:r>
              <w:rPr>
                <w:rFonts w:ascii="Times New Roman" w:hAnsi="Times New Roman"/>
                <w:sz w:val="30"/>
                <w:szCs w:val="30"/>
                <w:lang w:val="be-BY"/>
              </w:rPr>
              <w:t>–</w:t>
            </w:r>
          </w:p>
        </w:tc>
        <w:tc>
          <w:tcPr>
            <w:tcW w:w="6949" w:type="dxa"/>
          </w:tcPr>
          <w:p w:rsidR="003B13E7" w:rsidRDefault="003B13E7"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Міжнародны дзень пісьменнасці</w:t>
            </w:r>
          </w:p>
          <w:p w:rsidR="00541997" w:rsidRPr="003858FC" w:rsidRDefault="00541997" w:rsidP="00541997">
            <w:pPr>
              <w:spacing w:after="0" w:line="280" w:lineRule="exact"/>
              <w:jc w:val="both"/>
              <w:rPr>
                <w:rFonts w:ascii="Times New Roman" w:hAnsi="Times New Roman"/>
                <w:sz w:val="30"/>
                <w:szCs w:val="30"/>
                <w:lang w:val="be-BY"/>
              </w:rPr>
            </w:pPr>
          </w:p>
        </w:tc>
      </w:tr>
      <w:tr w:rsidR="003B13E7" w:rsidTr="00541997">
        <w:tc>
          <w:tcPr>
            <w:tcW w:w="2263" w:type="dxa"/>
          </w:tcPr>
          <w:p w:rsidR="003B13E7" w:rsidRPr="003B13E7" w:rsidRDefault="003B13E7" w:rsidP="00541997">
            <w:pPr>
              <w:spacing w:after="0" w:line="280" w:lineRule="exact"/>
              <w:jc w:val="both"/>
              <w:rPr>
                <w:rFonts w:ascii="Times New Roman" w:hAnsi="Times New Roman"/>
                <w:sz w:val="30"/>
                <w:szCs w:val="30"/>
                <w:lang w:val="be-BY"/>
              </w:rPr>
            </w:pPr>
            <w:r>
              <w:rPr>
                <w:rFonts w:ascii="Times New Roman" w:hAnsi="Times New Roman"/>
                <w:sz w:val="30"/>
                <w:szCs w:val="30"/>
                <w:lang w:val="be-BY"/>
              </w:rPr>
              <w:t>21 верасня</w:t>
            </w:r>
            <w:r w:rsidRPr="000972B9">
              <w:rPr>
                <w:rFonts w:ascii="Times New Roman" w:hAnsi="Times New Roman"/>
                <w:sz w:val="30"/>
                <w:szCs w:val="30"/>
                <w:lang w:val="be-BY"/>
              </w:rPr>
              <w:t xml:space="preserve"> </w:t>
            </w:r>
          </w:p>
        </w:tc>
        <w:tc>
          <w:tcPr>
            <w:tcW w:w="425" w:type="dxa"/>
          </w:tcPr>
          <w:p w:rsidR="003B13E7" w:rsidRPr="003B13E7" w:rsidRDefault="003B13E7" w:rsidP="00541997">
            <w:pPr>
              <w:spacing w:after="0" w:line="280" w:lineRule="exact"/>
              <w:jc w:val="both"/>
              <w:rPr>
                <w:rFonts w:ascii="Times New Roman" w:hAnsi="Times New Roman"/>
                <w:sz w:val="30"/>
                <w:szCs w:val="30"/>
                <w:lang w:val="be-BY"/>
              </w:rPr>
            </w:pPr>
            <w:r w:rsidRPr="003B13E7">
              <w:rPr>
                <w:rFonts w:ascii="Times New Roman" w:hAnsi="Times New Roman"/>
                <w:sz w:val="30"/>
                <w:szCs w:val="30"/>
                <w:lang w:val="be-BY"/>
              </w:rPr>
              <w:t>–</w:t>
            </w:r>
          </w:p>
        </w:tc>
        <w:tc>
          <w:tcPr>
            <w:tcW w:w="6949" w:type="dxa"/>
          </w:tcPr>
          <w:p w:rsidR="003B13E7" w:rsidRDefault="003B13E7"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Міжнародны дзень міру</w:t>
            </w:r>
          </w:p>
          <w:p w:rsidR="00541997" w:rsidRPr="003858FC" w:rsidRDefault="00541997" w:rsidP="00541997">
            <w:pPr>
              <w:spacing w:after="0" w:line="280" w:lineRule="exact"/>
              <w:jc w:val="both"/>
              <w:rPr>
                <w:rFonts w:ascii="Times New Roman" w:hAnsi="Times New Roman"/>
                <w:sz w:val="30"/>
                <w:szCs w:val="30"/>
                <w:lang w:val="be-BY"/>
              </w:rPr>
            </w:pPr>
          </w:p>
        </w:tc>
      </w:tr>
      <w:tr w:rsidR="003B13E7" w:rsidTr="00541997">
        <w:tc>
          <w:tcPr>
            <w:tcW w:w="2263" w:type="dxa"/>
          </w:tcPr>
          <w:p w:rsidR="003B13E7" w:rsidRPr="003858FC" w:rsidRDefault="003858FC" w:rsidP="00541997">
            <w:pPr>
              <w:spacing w:after="0" w:line="280" w:lineRule="exact"/>
              <w:jc w:val="both"/>
              <w:rPr>
                <w:rFonts w:ascii="Times New Roman" w:hAnsi="Times New Roman"/>
                <w:sz w:val="30"/>
                <w:szCs w:val="30"/>
                <w:lang w:val="be-BY"/>
              </w:rPr>
            </w:pPr>
            <w:r>
              <w:rPr>
                <w:rFonts w:ascii="Times New Roman" w:hAnsi="Times New Roman"/>
                <w:sz w:val="30"/>
                <w:szCs w:val="30"/>
                <w:lang w:val="be-BY"/>
              </w:rPr>
              <w:t xml:space="preserve">14 </w:t>
            </w:r>
            <w:r w:rsidRPr="003858FC">
              <w:rPr>
                <w:rFonts w:ascii="Times New Roman" w:hAnsi="Times New Roman"/>
                <w:sz w:val="30"/>
                <w:szCs w:val="30"/>
                <w:lang w:val="be-BY"/>
              </w:rPr>
              <w:t>кастрычніка</w:t>
            </w:r>
          </w:p>
        </w:tc>
        <w:tc>
          <w:tcPr>
            <w:tcW w:w="425" w:type="dxa"/>
          </w:tcPr>
          <w:p w:rsidR="003B13E7" w:rsidRPr="003B13E7" w:rsidRDefault="003B13E7" w:rsidP="00541997">
            <w:pPr>
              <w:spacing w:after="0" w:line="280" w:lineRule="exact"/>
              <w:jc w:val="both"/>
              <w:rPr>
                <w:rFonts w:ascii="Times New Roman" w:hAnsi="Times New Roman"/>
                <w:sz w:val="30"/>
                <w:szCs w:val="30"/>
                <w:lang w:val="be-BY"/>
              </w:rPr>
            </w:pPr>
            <w:r>
              <w:rPr>
                <w:rFonts w:ascii="Times New Roman" w:hAnsi="Times New Roman"/>
                <w:sz w:val="30"/>
                <w:szCs w:val="30"/>
                <w:lang w:val="be-BY"/>
              </w:rPr>
              <w:t>–</w:t>
            </w:r>
          </w:p>
        </w:tc>
        <w:tc>
          <w:tcPr>
            <w:tcW w:w="6949" w:type="dxa"/>
          </w:tcPr>
          <w:p w:rsidR="003B13E7"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Дзень маці ў Беларусі</w:t>
            </w:r>
          </w:p>
          <w:p w:rsidR="00541997" w:rsidRPr="003858FC" w:rsidRDefault="00541997" w:rsidP="00541997">
            <w:pPr>
              <w:spacing w:after="0" w:line="280" w:lineRule="exact"/>
              <w:jc w:val="both"/>
              <w:rPr>
                <w:rFonts w:ascii="Times New Roman" w:hAnsi="Times New Roman"/>
                <w:sz w:val="30"/>
                <w:szCs w:val="30"/>
                <w:lang w:val="be-BY"/>
              </w:rPr>
            </w:pPr>
          </w:p>
        </w:tc>
      </w:tr>
      <w:tr w:rsidR="003B13E7" w:rsidTr="00541997">
        <w:tc>
          <w:tcPr>
            <w:tcW w:w="2263" w:type="dxa"/>
          </w:tcPr>
          <w:p w:rsidR="003B13E7" w:rsidRPr="003858FC"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24 кастрычніка</w:t>
            </w:r>
          </w:p>
        </w:tc>
        <w:tc>
          <w:tcPr>
            <w:tcW w:w="425" w:type="dxa"/>
          </w:tcPr>
          <w:p w:rsidR="003B13E7" w:rsidRPr="003B13E7" w:rsidRDefault="003B13E7" w:rsidP="00541997">
            <w:pPr>
              <w:spacing w:after="0" w:line="280" w:lineRule="exact"/>
              <w:jc w:val="both"/>
              <w:rPr>
                <w:rFonts w:ascii="Times New Roman" w:hAnsi="Times New Roman"/>
                <w:sz w:val="30"/>
                <w:szCs w:val="30"/>
                <w:lang w:val="be-BY"/>
              </w:rPr>
            </w:pPr>
            <w:r>
              <w:rPr>
                <w:rFonts w:ascii="Times New Roman" w:hAnsi="Times New Roman"/>
                <w:sz w:val="30"/>
                <w:szCs w:val="30"/>
                <w:lang w:val="be-BY"/>
              </w:rPr>
              <w:t>–</w:t>
            </w:r>
          </w:p>
        </w:tc>
        <w:tc>
          <w:tcPr>
            <w:tcW w:w="6949" w:type="dxa"/>
          </w:tcPr>
          <w:p w:rsidR="003B13E7"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Міжнародны дзень школьных бібліятэк</w:t>
            </w:r>
          </w:p>
          <w:p w:rsidR="00541997" w:rsidRPr="003858FC" w:rsidRDefault="00541997" w:rsidP="00541997">
            <w:pPr>
              <w:spacing w:after="0" w:line="280" w:lineRule="exact"/>
              <w:jc w:val="both"/>
              <w:rPr>
                <w:rFonts w:ascii="Times New Roman" w:hAnsi="Times New Roman"/>
                <w:sz w:val="30"/>
                <w:szCs w:val="30"/>
                <w:lang w:val="be-BY"/>
              </w:rPr>
            </w:pPr>
          </w:p>
        </w:tc>
      </w:tr>
      <w:tr w:rsidR="003B13E7" w:rsidTr="00541997">
        <w:tc>
          <w:tcPr>
            <w:tcW w:w="2263" w:type="dxa"/>
          </w:tcPr>
          <w:p w:rsidR="003B13E7" w:rsidRPr="003858FC"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26 лістапада</w:t>
            </w:r>
          </w:p>
        </w:tc>
        <w:tc>
          <w:tcPr>
            <w:tcW w:w="425" w:type="dxa"/>
          </w:tcPr>
          <w:p w:rsidR="003B13E7" w:rsidRPr="003B13E7" w:rsidRDefault="003B13E7" w:rsidP="00541997">
            <w:pPr>
              <w:spacing w:after="0" w:line="280" w:lineRule="exact"/>
              <w:jc w:val="both"/>
              <w:rPr>
                <w:rFonts w:ascii="Times New Roman" w:hAnsi="Times New Roman"/>
                <w:sz w:val="30"/>
                <w:szCs w:val="30"/>
                <w:lang w:val="be-BY"/>
              </w:rPr>
            </w:pPr>
            <w:r w:rsidRPr="003B13E7">
              <w:rPr>
                <w:rFonts w:ascii="Times New Roman" w:hAnsi="Times New Roman"/>
                <w:sz w:val="30"/>
                <w:szCs w:val="30"/>
                <w:lang w:val="be-BY"/>
              </w:rPr>
              <w:t>–</w:t>
            </w:r>
          </w:p>
        </w:tc>
        <w:tc>
          <w:tcPr>
            <w:tcW w:w="6949" w:type="dxa"/>
          </w:tcPr>
          <w:p w:rsidR="003B13E7"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Сусветны дзень інфармацыі</w:t>
            </w:r>
          </w:p>
          <w:p w:rsidR="00541997" w:rsidRPr="003858FC" w:rsidRDefault="00541997" w:rsidP="00541997">
            <w:pPr>
              <w:spacing w:after="0" w:line="280" w:lineRule="exact"/>
              <w:jc w:val="both"/>
              <w:rPr>
                <w:rFonts w:ascii="Times New Roman" w:hAnsi="Times New Roman"/>
                <w:sz w:val="30"/>
                <w:szCs w:val="30"/>
                <w:lang w:val="be-BY"/>
              </w:rPr>
            </w:pPr>
          </w:p>
        </w:tc>
      </w:tr>
      <w:tr w:rsidR="003B13E7" w:rsidTr="00541997">
        <w:tc>
          <w:tcPr>
            <w:tcW w:w="2263" w:type="dxa"/>
          </w:tcPr>
          <w:p w:rsidR="003B13E7" w:rsidRPr="003858FC"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21 лютага</w:t>
            </w:r>
          </w:p>
        </w:tc>
        <w:tc>
          <w:tcPr>
            <w:tcW w:w="425" w:type="dxa"/>
          </w:tcPr>
          <w:p w:rsidR="003B13E7" w:rsidRPr="003B13E7" w:rsidRDefault="003B13E7" w:rsidP="00541997">
            <w:pPr>
              <w:spacing w:after="0" w:line="280" w:lineRule="exact"/>
              <w:jc w:val="both"/>
              <w:rPr>
                <w:rFonts w:ascii="Times New Roman" w:hAnsi="Times New Roman"/>
                <w:sz w:val="30"/>
                <w:szCs w:val="30"/>
                <w:lang w:val="be-BY"/>
              </w:rPr>
            </w:pPr>
            <w:r>
              <w:rPr>
                <w:rFonts w:ascii="Times New Roman" w:hAnsi="Times New Roman"/>
                <w:sz w:val="30"/>
                <w:szCs w:val="30"/>
                <w:lang w:val="be-BY"/>
              </w:rPr>
              <w:t>–</w:t>
            </w:r>
          </w:p>
        </w:tc>
        <w:tc>
          <w:tcPr>
            <w:tcW w:w="6949" w:type="dxa"/>
          </w:tcPr>
          <w:p w:rsidR="003B13E7"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Міжнародны дзень роднай мовы</w:t>
            </w:r>
          </w:p>
          <w:p w:rsidR="00541997" w:rsidRPr="003858FC" w:rsidRDefault="00541997" w:rsidP="00541997">
            <w:pPr>
              <w:spacing w:after="0" w:line="280" w:lineRule="exact"/>
              <w:jc w:val="both"/>
              <w:rPr>
                <w:rFonts w:ascii="Times New Roman" w:hAnsi="Times New Roman"/>
                <w:sz w:val="30"/>
                <w:szCs w:val="30"/>
                <w:lang w:val="be-BY"/>
              </w:rPr>
            </w:pPr>
          </w:p>
        </w:tc>
      </w:tr>
      <w:tr w:rsidR="003B13E7" w:rsidTr="00541997">
        <w:tc>
          <w:tcPr>
            <w:tcW w:w="2263" w:type="dxa"/>
          </w:tcPr>
          <w:p w:rsidR="003B13E7" w:rsidRPr="003858FC"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3 сакавіка</w:t>
            </w:r>
          </w:p>
        </w:tc>
        <w:tc>
          <w:tcPr>
            <w:tcW w:w="425" w:type="dxa"/>
          </w:tcPr>
          <w:p w:rsidR="003B13E7" w:rsidRPr="003B13E7" w:rsidRDefault="003B13E7" w:rsidP="00541997">
            <w:pPr>
              <w:spacing w:after="0" w:line="280" w:lineRule="exact"/>
              <w:jc w:val="both"/>
              <w:rPr>
                <w:rFonts w:ascii="Times New Roman" w:hAnsi="Times New Roman"/>
                <w:sz w:val="30"/>
                <w:szCs w:val="30"/>
                <w:lang w:val="be-BY"/>
              </w:rPr>
            </w:pPr>
            <w:r>
              <w:rPr>
                <w:rFonts w:ascii="Times New Roman" w:hAnsi="Times New Roman"/>
                <w:sz w:val="30"/>
                <w:szCs w:val="30"/>
                <w:lang w:val="be-BY"/>
              </w:rPr>
              <w:t>–</w:t>
            </w:r>
          </w:p>
        </w:tc>
        <w:tc>
          <w:tcPr>
            <w:tcW w:w="6949" w:type="dxa"/>
          </w:tcPr>
          <w:p w:rsidR="003B13E7"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Сусветны дзень пісьменніка</w:t>
            </w:r>
          </w:p>
          <w:p w:rsidR="00541997" w:rsidRPr="003858FC" w:rsidRDefault="00541997" w:rsidP="00541997">
            <w:pPr>
              <w:spacing w:after="0" w:line="280" w:lineRule="exact"/>
              <w:jc w:val="both"/>
              <w:rPr>
                <w:rFonts w:ascii="Times New Roman" w:hAnsi="Times New Roman"/>
                <w:sz w:val="30"/>
                <w:szCs w:val="30"/>
                <w:lang w:val="be-BY"/>
              </w:rPr>
            </w:pPr>
          </w:p>
        </w:tc>
      </w:tr>
      <w:tr w:rsidR="003B13E7" w:rsidTr="00541997">
        <w:tc>
          <w:tcPr>
            <w:tcW w:w="2263" w:type="dxa"/>
          </w:tcPr>
          <w:p w:rsidR="003B13E7" w:rsidRPr="003858FC"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15 сакавіка</w:t>
            </w:r>
          </w:p>
        </w:tc>
        <w:tc>
          <w:tcPr>
            <w:tcW w:w="425" w:type="dxa"/>
          </w:tcPr>
          <w:p w:rsidR="003B13E7" w:rsidRPr="003B13E7" w:rsidRDefault="003B13E7" w:rsidP="00541997">
            <w:pPr>
              <w:spacing w:after="0" w:line="280" w:lineRule="exact"/>
              <w:jc w:val="both"/>
              <w:rPr>
                <w:rFonts w:ascii="Times New Roman" w:hAnsi="Times New Roman"/>
                <w:sz w:val="30"/>
                <w:szCs w:val="30"/>
                <w:lang w:val="be-BY"/>
              </w:rPr>
            </w:pPr>
            <w:r w:rsidRPr="003B13E7">
              <w:rPr>
                <w:rFonts w:ascii="Times New Roman" w:hAnsi="Times New Roman"/>
                <w:sz w:val="30"/>
                <w:szCs w:val="30"/>
                <w:lang w:val="be-BY"/>
              </w:rPr>
              <w:t>–</w:t>
            </w:r>
          </w:p>
        </w:tc>
        <w:tc>
          <w:tcPr>
            <w:tcW w:w="6949" w:type="dxa"/>
          </w:tcPr>
          <w:p w:rsidR="003B13E7"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Дзень Канстытуцыі Рэспублікі Беларусь</w:t>
            </w:r>
          </w:p>
          <w:p w:rsidR="00541997" w:rsidRPr="003858FC" w:rsidRDefault="00541997" w:rsidP="00541997">
            <w:pPr>
              <w:spacing w:after="0" w:line="280" w:lineRule="exact"/>
              <w:jc w:val="both"/>
              <w:rPr>
                <w:rFonts w:ascii="Times New Roman" w:hAnsi="Times New Roman"/>
                <w:sz w:val="30"/>
                <w:szCs w:val="30"/>
                <w:lang w:val="be-BY"/>
              </w:rPr>
            </w:pPr>
          </w:p>
        </w:tc>
      </w:tr>
      <w:tr w:rsidR="003B13E7" w:rsidTr="00541997">
        <w:tc>
          <w:tcPr>
            <w:tcW w:w="2263" w:type="dxa"/>
          </w:tcPr>
          <w:p w:rsidR="003B13E7" w:rsidRPr="003858FC"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21 сакавіка</w:t>
            </w:r>
          </w:p>
        </w:tc>
        <w:tc>
          <w:tcPr>
            <w:tcW w:w="425" w:type="dxa"/>
          </w:tcPr>
          <w:p w:rsidR="003B13E7" w:rsidRPr="003B13E7" w:rsidRDefault="003B13E7" w:rsidP="00541997">
            <w:pPr>
              <w:spacing w:after="0" w:line="280" w:lineRule="exact"/>
              <w:jc w:val="both"/>
              <w:rPr>
                <w:rFonts w:ascii="Times New Roman" w:hAnsi="Times New Roman"/>
                <w:sz w:val="30"/>
                <w:szCs w:val="30"/>
                <w:lang w:val="be-BY"/>
              </w:rPr>
            </w:pPr>
            <w:r>
              <w:rPr>
                <w:rFonts w:ascii="Times New Roman" w:hAnsi="Times New Roman"/>
                <w:sz w:val="30"/>
                <w:szCs w:val="30"/>
                <w:lang w:val="be-BY"/>
              </w:rPr>
              <w:t>–</w:t>
            </w:r>
          </w:p>
        </w:tc>
        <w:tc>
          <w:tcPr>
            <w:tcW w:w="6949" w:type="dxa"/>
          </w:tcPr>
          <w:p w:rsidR="003B13E7"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Сусветны дзень паэзіі</w:t>
            </w:r>
          </w:p>
          <w:p w:rsidR="00541997" w:rsidRPr="003858FC" w:rsidRDefault="00541997" w:rsidP="00541997">
            <w:pPr>
              <w:spacing w:after="0" w:line="280" w:lineRule="exact"/>
              <w:jc w:val="both"/>
              <w:rPr>
                <w:rFonts w:ascii="Times New Roman" w:hAnsi="Times New Roman"/>
                <w:sz w:val="30"/>
                <w:szCs w:val="30"/>
                <w:lang w:val="be-BY"/>
              </w:rPr>
            </w:pPr>
          </w:p>
        </w:tc>
      </w:tr>
      <w:tr w:rsidR="003B13E7" w:rsidTr="00541997">
        <w:tc>
          <w:tcPr>
            <w:tcW w:w="2263" w:type="dxa"/>
          </w:tcPr>
          <w:p w:rsidR="003B13E7" w:rsidRPr="003858FC"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27 сакавіка</w:t>
            </w:r>
          </w:p>
        </w:tc>
        <w:tc>
          <w:tcPr>
            <w:tcW w:w="425" w:type="dxa"/>
          </w:tcPr>
          <w:p w:rsidR="003B13E7" w:rsidRPr="003B13E7" w:rsidRDefault="003B13E7" w:rsidP="00541997">
            <w:pPr>
              <w:spacing w:after="0" w:line="280" w:lineRule="exact"/>
              <w:jc w:val="both"/>
              <w:rPr>
                <w:rFonts w:ascii="Times New Roman" w:hAnsi="Times New Roman"/>
                <w:sz w:val="30"/>
                <w:szCs w:val="30"/>
                <w:lang w:val="be-BY"/>
              </w:rPr>
            </w:pPr>
            <w:r>
              <w:rPr>
                <w:rFonts w:ascii="Times New Roman" w:hAnsi="Times New Roman"/>
                <w:sz w:val="30"/>
                <w:szCs w:val="30"/>
                <w:lang w:val="be-BY"/>
              </w:rPr>
              <w:t>–</w:t>
            </w:r>
          </w:p>
        </w:tc>
        <w:tc>
          <w:tcPr>
            <w:tcW w:w="6949" w:type="dxa"/>
          </w:tcPr>
          <w:p w:rsidR="003B13E7"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Міжнародны дзень тэатра</w:t>
            </w:r>
          </w:p>
          <w:p w:rsidR="00541997" w:rsidRPr="003858FC" w:rsidRDefault="00541997" w:rsidP="00541997">
            <w:pPr>
              <w:spacing w:after="0" w:line="280" w:lineRule="exact"/>
              <w:jc w:val="both"/>
              <w:rPr>
                <w:rFonts w:ascii="Times New Roman" w:hAnsi="Times New Roman"/>
                <w:sz w:val="30"/>
                <w:szCs w:val="30"/>
                <w:lang w:val="be-BY"/>
              </w:rPr>
            </w:pPr>
          </w:p>
        </w:tc>
      </w:tr>
      <w:tr w:rsidR="003B13E7" w:rsidTr="00541997">
        <w:tc>
          <w:tcPr>
            <w:tcW w:w="2263" w:type="dxa"/>
          </w:tcPr>
          <w:p w:rsidR="003B13E7" w:rsidRPr="003858FC"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2 красавіка</w:t>
            </w:r>
          </w:p>
        </w:tc>
        <w:tc>
          <w:tcPr>
            <w:tcW w:w="425" w:type="dxa"/>
          </w:tcPr>
          <w:p w:rsidR="003B13E7" w:rsidRPr="003B13E7" w:rsidRDefault="003B13E7" w:rsidP="00541997">
            <w:pPr>
              <w:spacing w:after="0" w:line="280" w:lineRule="exact"/>
              <w:jc w:val="both"/>
              <w:rPr>
                <w:rFonts w:ascii="Times New Roman" w:hAnsi="Times New Roman"/>
                <w:sz w:val="30"/>
                <w:szCs w:val="30"/>
                <w:lang w:val="be-BY"/>
              </w:rPr>
            </w:pPr>
            <w:r w:rsidRPr="003B13E7">
              <w:rPr>
                <w:rFonts w:ascii="Times New Roman" w:hAnsi="Times New Roman"/>
                <w:sz w:val="30"/>
                <w:szCs w:val="30"/>
                <w:lang w:val="be-BY"/>
              </w:rPr>
              <w:t>–</w:t>
            </w:r>
          </w:p>
        </w:tc>
        <w:tc>
          <w:tcPr>
            <w:tcW w:w="6949" w:type="dxa"/>
          </w:tcPr>
          <w:p w:rsidR="003B13E7"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Міжнародны дзень дзіцячай кнігі</w:t>
            </w:r>
          </w:p>
          <w:p w:rsidR="00541997" w:rsidRPr="003858FC" w:rsidRDefault="00541997" w:rsidP="00541997">
            <w:pPr>
              <w:spacing w:after="0" w:line="280" w:lineRule="exact"/>
              <w:jc w:val="both"/>
              <w:rPr>
                <w:rFonts w:ascii="Times New Roman" w:hAnsi="Times New Roman"/>
                <w:sz w:val="30"/>
                <w:szCs w:val="30"/>
                <w:lang w:val="be-BY"/>
              </w:rPr>
            </w:pPr>
          </w:p>
        </w:tc>
      </w:tr>
      <w:tr w:rsidR="003B13E7" w:rsidTr="00541997">
        <w:tc>
          <w:tcPr>
            <w:tcW w:w="2263" w:type="dxa"/>
          </w:tcPr>
          <w:p w:rsidR="003B13E7" w:rsidRPr="003858FC"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12 красавіка</w:t>
            </w:r>
          </w:p>
        </w:tc>
        <w:tc>
          <w:tcPr>
            <w:tcW w:w="425" w:type="dxa"/>
          </w:tcPr>
          <w:p w:rsidR="003B13E7" w:rsidRPr="003B13E7" w:rsidRDefault="003B13E7" w:rsidP="00541997">
            <w:pPr>
              <w:spacing w:after="0" w:line="280" w:lineRule="exact"/>
              <w:jc w:val="both"/>
              <w:rPr>
                <w:rFonts w:ascii="Times New Roman" w:hAnsi="Times New Roman"/>
                <w:sz w:val="30"/>
                <w:szCs w:val="30"/>
                <w:lang w:val="be-BY"/>
              </w:rPr>
            </w:pPr>
            <w:r>
              <w:rPr>
                <w:rFonts w:ascii="Times New Roman" w:hAnsi="Times New Roman"/>
                <w:sz w:val="30"/>
                <w:szCs w:val="30"/>
                <w:lang w:val="be-BY"/>
              </w:rPr>
              <w:t>–</w:t>
            </w:r>
          </w:p>
        </w:tc>
        <w:tc>
          <w:tcPr>
            <w:tcW w:w="6949" w:type="dxa"/>
          </w:tcPr>
          <w:p w:rsidR="003B13E7"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Дзень касманаўтыкі</w:t>
            </w:r>
          </w:p>
          <w:p w:rsidR="00541997" w:rsidRPr="003858FC" w:rsidRDefault="00541997" w:rsidP="00541997">
            <w:pPr>
              <w:spacing w:after="0" w:line="280" w:lineRule="exact"/>
              <w:jc w:val="both"/>
              <w:rPr>
                <w:rFonts w:ascii="Times New Roman" w:hAnsi="Times New Roman"/>
                <w:sz w:val="30"/>
                <w:szCs w:val="30"/>
                <w:lang w:val="be-BY"/>
              </w:rPr>
            </w:pPr>
          </w:p>
        </w:tc>
      </w:tr>
      <w:tr w:rsidR="003B13E7" w:rsidTr="00541997">
        <w:tc>
          <w:tcPr>
            <w:tcW w:w="2263" w:type="dxa"/>
          </w:tcPr>
          <w:p w:rsidR="003B13E7" w:rsidRPr="003858FC"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26 красавіка</w:t>
            </w:r>
          </w:p>
        </w:tc>
        <w:tc>
          <w:tcPr>
            <w:tcW w:w="425" w:type="dxa"/>
          </w:tcPr>
          <w:p w:rsidR="003B13E7" w:rsidRPr="003B13E7" w:rsidRDefault="003B13E7" w:rsidP="00541997">
            <w:pPr>
              <w:spacing w:after="0" w:line="280" w:lineRule="exact"/>
              <w:jc w:val="both"/>
              <w:rPr>
                <w:rFonts w:ascii="Times New Roman" w:hAnsi="Times New Roman"/>
                <w:sz w:val="30"/>
                <w:szCs w:val="30"/>
                <w:lang w:val="be-BY"/>
              </w:rPr>
            </w:pPr>
            <w:r>
              <w:rPr>
                <w:rFonts w:ascii="Times New Roman" w:hAnsi="Times New Roman"/>
                <w:sz w:val="30"/>
                <w:szCs w:val="30"/>
                <w:lang w:val="be-BY"/>
              </w:rPr>
              <w:t>–</w:t>
            </w:r>
          </w:p>
        </w:tc>
        <w:tc>
          <w:tcPr>
            <w:tcW w:w="6949" w:type="dxa"/>
          </w:tcPr>
          <w:p w:rsidR="003B13E7"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Дзень чарнобыльскай трагедыі</w:t>
            </w:r>
          </w:p>
          <w:p w:rsidR="00541997" w:rsidRPr="003858FC" w:rsidRDefault="00541997" w:rsidP="00541997">
            <w:pPr>
              <w:spacing w:after="0" w:line="280" w:lineRule="exact"/>
              <w:jc w:val="both"/>
              <w:rPr>
                <w:rFonts w:ascii="Times New Roman" w:hAnsi="Times New Roman"/>
                <w:sz w:val="30"/>
                <w:szCs w:val="30"/>
                <w:lang w:val="be-BY"/>
              </w:rPr>
            </w:pPr>
          </w:p>
        </w:tc>
      </w:tr>
      <w:tr w:rsidR="003B13E7" w:rsidRPr="00294BA9" w:rsidTr="00541997">
        <w:tc>
          <w:tcPr>
            <w:tcW w:w="2263" w:type="dxa"/>
          </w:tcPr>
          <w:p w:rsidR="003B13E7" w:rsidRPr="003858FC"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13 мая</w:t>
            </w:r>
          </w:p>
        </w:tc>
        <w:tc>
          <w:tcPr>
            <w:tcW w:w="425" w:type="dxa"/>
          </w:tcPr>
          <w:p w:rsidR="003B13E7" w:rsidRPr="003B13E7" w:rsidRDefault="003B13E7" w:rsidP="00541997">
            <w:pPr>
              <w:spacing w:after="0" w:line="280" w:lineRule="exact"/>
              <w:jc w:val="both"/>
              <w:rPr>
                <w:rFonts w:ascii="Times New Roman" w:hAnsi="Times New Roman"/>
                <w:sz w:val="30"/>
                <w:szCs w:val="30"/>
                <w:lang w:val="be-BY"/>
              </w:rPr>
            </w:pPr>
            <w:r w:rsidRPr="003B13E7">
              <w:rPr>
                <w:rFonts w:ascii="Times New Roman" w:hAnsi="Times New Roman"/>
                <w:sz w:val="30"/>
                <w:szCs w:val="30"/>
                <w:lang w:val="be-BY"/>
              </w:rPr>
              <w:t>–</w:t>
            </w:r>
          </w:p>
        </w:tc>
        <w:tc>
          <w:tcPr>
            <w:tcW w:w="6949" w:type="dxa"/>
          </w:tcPr>
          <w:p w:rsidR="003B13E7"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Дзень Дзяржаўнага герба Рэспублікі Беларусь і Дзяржаўнага сцяга Рэспублікі Беларусь</w:t>
            </w:r>
          </w:p>
          <w:p w:rsidR="00541997" w:rsidRPr="003858FC" w:rsidRDefault="00541997" w:rsidP="00541997">
            <w:pPr>
              <w:spacing w:after="0" w:line="280" w:lineRule="exact"/>
              <w:jc w:val="both"/>
              <w:rPr>
                <w:rFonts w:ascii="Times New Roman" w:hAnsi="Times New Roman"/>
                <w:sz w:val="30"/>
                <w:szCs w:val="30"/>
                <w:lang w:val="be-BY"/>
              </w:rPr>
            </w:pPr>
          </w:p>
        </w:tc>
      </w:tr>
      <w:tr w:rsidR="003B13E7" w:rsidTr="00541997">
        <w:tc>
          <w:tcPr>
            <w:tcW w:w="2263" w:type="dxa"/>
          </w:tcPr>
          <w:p w:rsidR="003B13E7" w:rsidRPr="003858FC"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18 мая</w:t>
            </w:r>
          </w:p>
        </w:tc>
        <w:tc>
          <w:tcPr>
            <w:tcW w:w="425" w:type="dxa"/>
          </w:tcPr>
          <w:p w:rsidR="003B13E7" w:rsidRPr="003B13E7" w:rsidRDefault="003B13E7" w:rsidP="00541997">
            <w:pPr>
              <w:spacing w:after="0" w:line="280" w:lineRule="exact"/>
              <w:jc w:val="both"/>
              <w:rPr>
                <w:rFonts w:ascii="Times New Roman" w:hAnsi="Times New Roman"/>
                <w:sz w:val="30"/>
                <w:szCs w:val="30"/>
                <w:lang w:val="be-BY"/>
              </w:rPr>
            </w:pPr>
            <w:r>
              <w:rPr>
                <w:rFonts w:ascii="Times New Roman" w:hAnsi="Times New Roman"/>
                <w:sz w:val="30"/>
                <w:szCs w:val="30"/>
                <w:lang w:val="be-BY"/>
              </w:rPr>
              <w:t>–</w:t>
            </w:r>
          </w:p>
        </w:tc>
        <w:tc>
          <w:tcPr>
            <w:tcW w:w="6949" w:type="dxa"/>
          </w:tcPr>
          <w:p w:rsidR="003B13E7" w:rsidRPr="003858FC" w:rsidRDefault="003858FC" w:rsidP="00541997">
            <w:pPr>
              <w:spacing w:after="0" w:line="280" w:lineRule="exact"/>
              <w:jc w:val="both"/>
              <w:rPr>
                <w:rFonts w:ascii="Times New Roman" w:hAnsi="Times New Roman"/>
                <w:sz w:val="30"/>
                <w:szCs w:val="30"/>
                <w:lang w:val="be-BY"/>
              </w:rPr>
            </w:pPr>
            <w:r w:rsidRPr="003858FC">
              <w:rPr>
                <w:rFonts w:ascii="Times New Roman" w:hAnsi="Times New Roman"/>
                <w:sz w:val="30"/>
                <w:szCs w:val="30"/>
                <w:lang w:val="be-BY"/>
              </w:rPr>
              <w:t>Сусветны дзень музеяў</w:t>
            </w:r>
          </w:p>
        </w:tc>
      </w:tr>
    </w:tbl>
    <w:p w:rsidR="003B13E7" w:rsidRDefault="003B13E7" w:rsidP="003B13E7">
      <w:pPr>
        <w:spacing w:after="0" w:line="240" w:lineRule="auto"/>
        <w:jc w:val="both"/>
        <w:rPr>
          <w:lang w:val="be-BY"/>
        </w:rPr>
      </w:pPr>
    </w:p>
    <w:sectPr w:rsidR="003B13E7" w:rsidSect="00541997">
      <w:headerReference w:type="default" r:id="rId7"/>
      <w:pgSz w:w="11906" w:h="16838"/>
      <w:pgMar w:top="993"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C46" w:rsidRDefault="00164C46" w:rsidP="00FC7A22">
      <w:pPr>
        <w:spacing w:after="0" w:line="240" w:lineRule="auto"/>
      </w:pPr>
      <w:r>
        <w:separator/>
      </w:r>
    </w:p>
  </w:endnote>
  <w:endnote w:type="continuationSeparator" w:id="0">
    <w:p w:rsidR="00164C46" w:rsidRDefault="00164C46" w:rsidP="00FC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C46" w:rsidRDefault="00164C46" w:rsidP="00FC7A22">
      <w:pPr>
        <w:spacing w:after="0" w:line="240" w:lineRule="auto"/>
      </w:pPr>
      <w:r>
        <w:separator/>
      </w:r>
    </w:p>
  </w:footnote>
  <w:footnote w:type="continuationSeparator" w:id="0">
    <w:p w:rsidR="00164C46" w:rsidRDefault="00164C46" w:rsidP="00FC7A22">
      <w:pPr>
        <w:spacing w:after="0" w:line="240" w:lineRule="auto"/>
      </w:pPr>
      <w:r>
        <w:continuationSeparator/>
      </w:r>
    </w:p>
  </w:footnote>
  <w:footnote w:id="1">
    <w:p w:rsidR="00FC7A22" w:rsidRPr="00FC7A22" w:rsidRDefault="00FC7A22" w:rsidP="00401D19">
      <w:pPr>
        <w:pStyle w:val="a3"/>
        <w:ind w:firstLine="567"/>
        <w:jc w:val="both"/>
        <w:rPr>
          <w:rFonts w:ascii="Times New Roman" w:hAnsi="Times New Roman"/>
          <w:lang w:val="be-BY"/>
        </w:rPr>
      </w:pPr>
      <w:r w:rsidRPr="00FC7A22">
        <w:rPr>
          <w:rStyle w:val="a5"/>
          <w:rFonts w:ascii="Times New Roman" w:hAnsi="Times New Roman"/>
        </w:rPr>
        <w:footnoteRef/>
      </w:r>
      <w:r w:rsidRPr="00FC7A22">
        <w:rPr>
          <w:rFonts w:ascii="Times New Roman" w:hAnsi="Times New Roman"/>
        </w:rPr>
        <w:t xml:space="preserve"> </w:t>
      </w:r>
      <w:r w:rsidRPr="00FC7A22">
        <w:rPr>
          <w:rFonts w:ascii="Times New Roman" w:hAnsi="Times New Roman"/>
          <w:lang w:val="be-BY"/>
        </w:rPr>
        <w:t>Дакумент - носьбіт інфармацыі, у тым ліку электронны, на якім інфармацыя размяшчаецца ў выглядзе тэкст</w:t>
      </w:r>
      <w:r w:rsidR="00401D19">
        <w:rPr>
          <w:rFonts w:ascii="Times New Roman" w:hAnsi="Times New Roman"/>
          <w:lang w:val="be-BY"/>
        </w:rPr>
        <w:t>у, гуказапісу або выявы</w:t>
      </w:r>
      <w:bookmarkStart w:id="0" w:name="_GoBack"/>
      <w:bookmarkEnd w:id="0"/>
      <w:r w:rsidR="00294BA9">
        <w:rPr>
          <w:rFonts w:ascii="Times New Roman" w:hAnsi="Times New Roman"/>
          <w:lang w:val="be-BY"/>
        </w:rPr>
        <w:t xml:space="preserve"> і </w:t>
      </w:r>
      <w:r w:rsidR="00401D19">
        <w:rPr>
          <w:rFonts w:ascii="Times New Roman" w:hAnsi="Times New Roman"/>
          <w:lang w:val="be-BY"/>
        </w:rPr>
        <w:t>які пры</w:t>
      </w:r>
      <w:r w:rsidRPr="00FC7A22">
        <w:rPr>
          <w:rFonts w:ascii="Times New Roman" w:hAnsi="Times New Roman"/>
          <w:lang w:val="be-BY"/>
        </w:rPr>
        <w:t>значаны для перадачы інфармацыі ў часе і</w:t>
      </w:r>
      <w:r w:rsidR="00401D19">
        <w:rPr>
          <w:rFonts w:ascii="Times New Roman" w:hAnsi="Times New Roman"/>
          <w:lang w:val="be-BY"/>
        </w:rPr>
        <w:t xml:space="preserve"> прасторы (абзац другi пункта 1 </w:t>
      </w:r>
      <w:r w:rsidRPr="00FC7A22">
        <w:rPr>
          <w:rFonts w:ascii="Times New Roman" w:hAnsi="Times New Roman"/>
          <w:lang w:val="be-BY"/>
        </w:rPr>
        <w:t>артыкула 133 Кодэкса Рэспублікі Беларусь аб культуры).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439969"/>
      <w:docPartObj>
        <w:docPartGallery w:val="Page Numbers (Top of Page)"/>
        <w:docPartUnique/>
      </w:docPartObj>
    </w:sdtPr>
    <w:sdtEndPr/>
    <w:sdtContent>
      <w:p w:rsidR="005772C0" w:rsidRDefault="005772C0">
        <w:pPr>
          <w:pStyle w:val="a6"/>
          <w:jc w:val="center"/>
        </w:pPr>
        <w:r>
          <w:fldChar w:fldCharType="begin"/>
        </w:r>
        <w:r>
          <w:instrText>PAGE   \* MERGEFORMAT</w:instrText>
        </w:r>
        <w:r>
          <w:fldChar w:fldCharType="separate"/>
        </w:r>
        <w:r w:rsidR="00971069">
          <w:rPr>
            <w:noProof/>
          </w:rPr>
          <w:t>13</w:t>
        </w:r>
        <w:r>
          <w:fldChar w:fldCharType="end"/>
        </w:r>
      </w:p>
    </w:sdtContent>
  </w:sdt>
  <w:p w:rsidR="005772C0" w:rsidRDefault="005772C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17"/>
    <w:rsid w:val="000972B9"/>
    <w:rsid w:val="001324E6"/>
    <w:rsid w:val="00164C46"/>
    <w:rsid w:val="00224D9A"/>
    <w:rsid w:val="0029027F"/>
    <w:rsid w:val="00294BA9"/>
    <w:rsid w:val="002B7B4A"/>
    <w:rsid w:val="002C50B0"/>
    <w:rsid w:val="003632D0"/>
    <w:rsid w:val="003858FC"/>
    <w:rsid w:val="003B13E7"/>
    <w:rsid w:val="003C1649"/>
    <w:rsid w:val="003E3778"/>
    <w:rsid w:val="00401D19"/>
    <w:rsid w:val="0047517B"/>
    <w:rsid w:val="00482469"/>
    <w:rsid w:val="00496529"/>
    <w:rsid w:val="004D5F1F"/>
    <w:rsid w:val="004E1675"/>
    <w:rsid w:val="00523C12"/>
    <w:rsid w:val="00541997"/>
    <w:rsid w:val="005772C0"/>
    <w:rsid w:val="00596821"/>
    <w:rsid w:val="005F2F92"/>
    <w:rsid w:val="006245CA"/>
    <w:rsid w:val="00671862"/>
    <w:rsid w:val="00683DF9"/>
    <w:rsid w:val="006D06D5"/>
    <w:rsid w:val="007C3DF0"/>
    <w:rsid w:val="00821F72"/>
    <w:rsid w:val="00921BFB"/>
    <w:rsid w:val="00971069"/>
    <w:rsid w:val="00975250"/>
    <w:rsid w:val="009E2CE6"/>
    <w:rsid w:val="00A206DC"/>
    <w:rsid w:val="00B1075A"/>
    <w:rsid w:val="00B30B14"/>
    <w:rsid w:val="00B5609D"/>
    <w:rsid w:val="00B824C2"/>
    <w:rsid w:val="00BA7383"/>
    <w:rsid w:val="00C86B6D"/>
    <w:rsid w:val="00CA3A54"/>
    <w:rsid w:val="00CC2EF8"/>
    <w:rsid w:val="00D065AC"/>
    <w:rsid w:val="00D603BA"/>
    <w:rsid w:val="00DB3106"/>
    <w:rsid w:val="00DF771A"/>
    <w:rsid w:val="00E44F4A"/>
    <w:rsid w:val="00E57217"/>
    <w:rsid w:val="00F34DD5"/>
    <w:rsid w:val="00FA1706"/>
    <w:rsid w:val="00FC7A22"/>
    <w:rsid w:val="00FD1856"/>
    <w:rsid w:val="00FF6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21EDD-452D-4AC1-8F69-4064A9BF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BF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C7A22"/>
    <w:pPr>
      <w:spacing w:after="0" w:line="240" w:lineRule="auto"/>
    </w:pPr>
    <w:rPr>
      <w:sz w:val="20"/>
      <w:szCs w:val="20"/>
    </w:rPr>
  </w:style>
  <w:style w:type="character" w:customStyle="1" w:styleId="a4">
    <w:name w:val="Текст сноски Знак"/>
    <w:basedOn w:val="a0"/>
    <w:link w:val="a3"/>
    <w:uiPriority w:val="99"/>
    <w:semiHidden/>
    <w:rsid w:val="00FC7A22"/>
    <w:rPr>
      <w:rFonts w:ascii="Calibri" w:eastAsia="Calibri" w:hAnsi="Calibri" w:cs="Times New Roman"/>
      <w:sz w:val="20"/>
      <w:szCs w:val="20"/>
    </w:rPr>
  </w:style>
  <w:style w:type="character" w:styleId="a5">
    <w:name w:val="footnote reference"/>
    <w:basedOn w:val="a0"/>
    <w:uiPriority w:val="99"/>
    <w:semiHidden/>
    <w:unhideWhenUsed/>
    <w:rsid w:val="00FC7A22"/>
    <w:rPr>
      <w:vertAlign w:val="superscript"/>
    </w:rPr>
  </w:style>
  <w:style w:type="paragraph" w:customStyle="1" w:styleId="newncpi">
    <w:name w:val="newncpi"/>
    <w:basedOn w:val="a"/>
    <w:rsid w:val="00401D1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5772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72C0"/>
    <w:rPr>
      <w:rFonts w:ascii="Calibri" w:eastAsia="Calibri" w:hAnsi="Calibri" w:cs="Times New Roman"/>
    </w:rPr>
  </w:style>
  <w:style w:type="paragraph" w:styleId="a8">
    <w:name w:val="footer"/>
    <w:basedOn w:val="a"/>
    <w:link w:val="a9"/>
    <w:uiPriority w:val="99"/>
    <w:unhideWhenUsed/>
    <w:rsid w:val="005772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72C0"/>
    <w:rPr>
      <w:rFonts w:ascii="Calibri" w:eastAsia="Calibri" w:hAnsi="Calibri" w:cs="Times New Roman"/>
    </w:rPr>
  </w:style>
  <w:style w:type="table" w:styleId="aa">
    <w:name w:val="Table Grid"/>
    <w:basedOn w:val="a1"/>
    <w:uiPriority w:val="39"/>
    <w:rsid w:val="00097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750625">
      <w:bodyDiv w:val="1"/>
      <w:marLeft w:val="0"/>
      <w:marRight w:val="0"/>
      <w:marTop w:val="0"/>
      <w:marBottom w:val="0"/>
      <w:divBdr>
        <w:top w:val="none" w:sz="0" w:space="0" w:color="auto"/>
        <w:left w:val="none" w:sz="0" w:space="0" w:color="auto"/>
        <w:bottom w:val="none" w:sz="0" w:space="0" w:color="auto"/>
        <w:right w:val="none" w:sz="0" w:space="0" w:color="auto"/>
      </w:divBdr>
      <w:divsChild>
        <w:div w:id="732773667">
          <w:marLeft w:val="0"/>
          <w:marRight w:val="0"/>
          <w:marTop w:val="0"/>
          <w:marBottom w:val="0"/>
          <w:divBdr>
            <w:top w:val="none" w:sz="0" w:space="0" w:color="auto"/>
            <w:left w:val="none" w:sz="0" w:space="0" w:color="auto"/>
            <w:bottom w:val="none" w:sz="0" w:space="0" w:color="auto"/>
            <w:right w:val="none" w:sz="0" w:space="0" w:color="auto"/>
          </w:divBdr>
          <w:divsChild>
            <w:div w:id="10028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64EAB-2FC1-4A44-B825-A3893A19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13</Pages>
  <Words>3855</Words>
  <Characters>21977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Bulavkina</dc:creator>
  <cp:keywords/>
  <dc:description/>
  <cp:lastModifiedBy>Irina Bulavkina</cp:lastModifiedBy>
  <cp:revision>30</cp:revision>
  <dcterms:created xsi:type="dcterms:W3CDTF">2017-08-02T06:51:00Z</dcterms:created>
  <dcterms:modified xsi:type="dcterms:W3CDTF">2017-08-03T12:10:00Z</dcterms:modified>
</cp:coreProperties>
</file>